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9" w:rsidRDefault="008C1664" w:rsidP="008C1664">
      <w:pPr>
        <w:jc w:val="center"/>
        <w:rPr>
          <w:sz w:val="28"/>
          <w:szCs w:val="28"/>
        </w:rPr>
      </w:pPr>
      <w:r w:rsidRPr="008C1664">
        <w:rPr>
          <w:rFonts w:hint="eastAsia"/>
          <w:sz w:val="28"/>
          <w:szCs w:val="28"/>
        </w:rPr>
        <w:t>【平成</w:t>
      </w:r>
      <w:r w:rsidRPr="008C1664">
        <w:rPr>
          <w:rFonts w:hint="eastAsia"/>
          <w:sz w:val="28"/>
          <w:szCs w:val="28"/>
        </w:rPr>
        <w:t>25</w:t>
      </w:r>
      <w:r w:rsidRPr="008C1664">
        <w:rPr>
          <w:rFonts w:hint="eastAsia"/>
          <w:sz w:val="28"/>
          <w:szCs w:val="28"/>
        </w:rPr>
        <w:t>年度精度管理調査実施要綱】</w:t>
      </w:r>
      <w:bookmarkStart w:id="0" w:name="_GoBack"/>
      <w:bookmarkEnd w:id="0"/>
    </w:p>
    <w:p w:rsidR="008C1664" w:rsidRDefault="008C1664" w:rsidP="008C1664">
      <w:pPr>
        <w:jc w:val="center"/>
        <w:rPr>
          <w:sz w:val="28"/>
          <w:szCs w:val="28"/>
        </w:rPr>
      </w:pPr>
    </w:p>
    <w:p w:rsidR="008C1664" w:rsidRDefault="008C1664" w:rsidP="008C1664">
      <w:pPr>
        <w:jc w:val="left"/>
        <w:rPr>
          <w:szCs w:val="21"/>
        </w:rPr>
      </w:pPr>
      <w:r w:rsidRPr="008C1664">
        <w:rPr>
          <w:rFonts w:hint="eastAsia"/>
          <w:szCs w:val="21"/>
        </w:rPr>
        <w:t xml:space="preserve">　臨床検査の進歩がめまぐるしく変革を遂げる中、医療現場に提供する検査データや所見の精度保証と信頼性確保に努めなければなりません。それらを維持するためには精度管理は重要な役割をもち、</w:t>
      </w:r>
      <w:r>
        <w:rPr>
          <w:rFonts w:hint="eastAsia"/>
          <w:szCs w:val="21"/>
        </w:rPr>
        <w:t>また、検査の質の向上を図ることはもちもん、</w:t>
      </w:r>
      <w:r w:rsidRPr="008C1664">
        <w:rPr>
          <w:rFonts w:hint="eastAsia"/>
          <w:szCs w:val="21"/>
        </w:rPr>
        <w:t>日臨技認定制度の申請にも必須であることをご理解の上、本調査にご参加下さいますようご案内申し上げます。</w:t>
      </w:r>
    </w:p>
    <w:p w:rsidR="008C1664" w:rsidRDefault="008C1664" w:rsidP="008C1664">
      <w:pPr>
        <w:jc w:val="left"/>
        <w:rPr>
          <w:szCs w:val="21"/>
        </w:rPr>
      </w:pPr>
    </w:p>
    <w:p w:rsidR="008C1664" w:rsidRDefault="008C1664" w:rsidP="008C1664">
      <w:pPr>
        <w:pStyle w:val="a7"/>
      </w:pPr>
      <w:r>
        <w:rPr>
          <w:rFonts w:hint="eastAsia"/>
        </w:rPr>
        <w:t>記</w:t>
      </w:r>
    </w:p>
    <w:p w:rsidR="008C1664" w:rsidRDefault="008C1664" w:rsidP="008C1664">
      <w:r>
        <w:rPr>
          <w:rFonts w:hint="eastAsia"/>
        </w:rPr>
        <w:t>1.</w:t>
      </w:r>
      <w:r>
        <w:rPr>
          <w:rFonts w:hint="eastAsia"/>
        </w:rPr>
        <w:t>実施項目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126"/>
        <w:gridCol w:w="6338"/>
      </w:tblGrid>
      <w:tr w:rsidR="001F2B2C" w:rsidTr="00E63FDA">
        <w:trPr>
          <w:trHeight w:val="650"/>
        </w:trPr>
        <w:tc>
          <w:tcPr>
            <w:tcW w:w="3126" w:type="dxa"/>
            <w:vAlign w:val="center"/>
          </w:tcPr>
          <w:p w:rsidR="001F2B2C" w:rsidRDefault="001F2B2C" w:rsidP="001F2B2C">
            <w:r w:rsidRPr="008C1664">
              <w:rPr>
                <w:rFonts w:hint="eastAsia"/>
              </w:rPr>
              <w:t>①　尿検査</w:t>
            </w:r>
          </w:p>
        </w:tc>
        <w:tc>
          <w:tcPr>
            <w:tcW w:w="6338" w:type="dxa"/>
            <w:vAlign w:val="center"/>
          </w:tcPr>
          <w:p w:rsidR="001F2B2C" w:rsidRDefault="001F2B2C" w:rsidP="001F2B2C">
            <w:r w:rsidRPr="001F2B2C">
              <w:rPr>
                <w:rFonts w:hint="eastAsia"/>
              </w:rPr>
              <w:t>定性項目（蛋白、糖、潜血）</w:t>
            </w:r>
          </w:p>
          <w:p w:rsidR="001F2B2C" w:rsidRDefault="001F2B2C" w:rsidP="001F2B2C">
            <w:r w:rsidRPr="001F2B2C">
              <w:rPr>
                <w:rFonts w:hint="eastAsia"/>
              </w:rPr>
              <w:t>定量項目（蛋白、糖）、フォトサーベイ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8C1664" w:rsidP="001F2B2C">
            <w:r w:rsidRPr="008C1664">
              <w:rPr>
                <w:rFonts w:hint="eastAsia"/>
              </w:rPr>
              <w:t>②　便潜血検査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>
              <w:rPr>
                <w:rFonts w:hint="eastAsia"/>
              </w:rPr>
              <w:t>便潜血（</w:t>
            </w:r>
            <w:r w:rsidRPr="001F2B2C">
              <w:rPr>
                <w:rFonts w:hint="eastAsia"/>
              </w:rPr>
              <w:t>定性・定量のどちらか一方を選択</w:t>
            </w:r>
            <w:r>
              <w:rPr>
                <w:rFonts w:hint="eastAsia"/>
              </w:rPr>
              <w:t>）</w:t>
            </w:r>
          </w:p>
        </w:tc>
      </w:tr>
      <w:tr w:rsidR="001F2B2C" w:rsidTr="001F2B2C">
        <w:trPr>
          <w:trHeight w:val="1942"/>
        </w:trPr>
        <w:tc>
          <w:tcPr>
            <w:tcW w:w="3126" w:type="dxa"/>
            <w:vAlign w:val="center"/>
          </w:tcPr>
          <w:p w:rsidR="001F2B2C" w:rsidRDefault="001F2B2C" w:rsidP="001F2B2C">
            <w:r w:rsidRPr="008C1664">
              <w:rPr>
                <w:rFonts w:hint="eastAsia"/>
              </w:rPr>
              <w:t>③　生化学的検査</w:t>
            </w:r>
          </w:p>
        </w:tc>
        <w:tc>
          <w:tcPr>
            <w:tcW w:w="6338" w:type="dxa"/>
            <w:vAlign w:val="center"/>
          </w:tcPr>
          <w:p w:rsidR="001F2B2C" w:rsidRDefault="001F2B2C" w:rsidP="001F2B2C">
            <w:r w:rsidRPr="001F2B2C">
              <w:rPr>
                <w:rFonts w:hint="eastAsia"/>
              </w:rPr>
              <w:t>酵素項目（ＡＳＴ、ＡＬＴ、ＬＤ、ＣＫ、ＡＬＰ、γ</w:t>
            </w:r>
            <w:r w:rsidRPr="001F2B2C">
              <w:rPr>
                <w:rFonts w:hint="eastAsia"/>
              </w:rPr>
              <w:t>-</w:t>
            </w:r>
            <w:r w:rsidRPr="001F2B2C">
              <w:rPr>
                <w:rFonts w:hint="eastAsia"/>
              </w:rPr>
              <w:t>ＧＴ、</w:t>
            </w:r>
          </w:p>
          <w:p w:rsidR="001F2B2C" w:rsidRDefault="001F2B2C" w:rsidP="001F2B2C">
            <w:r w:rsidRPr="001F2B2C">
              <w:rPr>
                <w:rFonts w:hint="eastAsia"/>
              </w:rPr>
              <w:t>ＡＭＹ、ＣＨＥ）</w:t>
            </w:r>
          </w:p>
          <w:p w:rsidR="001F2B2C" w:rsidRDefault="001F2B2C" w:rsidP="001F2B2C">
            <w:r w:rsidRPr="001F2B2C">
              <w:rPr>
                <w:rFonts w:hint="eastAsia"/>
              </w:rPr>
              <w:t>そ</w:t>
            </w:r>
            <w:r w:rsidRPr="001F2B2C">
              <w:rPr>
                <w:rFonts w:hint="eastAsia"/>
              </w:rPr>
              <w:t xml:space="preserve"> </w:t>
            </w:r>
            <w:r w:rsidRPr="001F2B2C">
              <w:rPr>
                <w:rFonts w:hint="eastAsia"/>
              </w:rPr>
              <w:t>の</w:t>
            </w:r>
            <w:r w:rsidRPr="001F2B2C">
              <w:rPr>
                <w:rFonts w:hint="eastAsia"/>
              </w:rPr>
              <w:t xml:space="preserve"> </w:t>
            </w:r>
            <w:r w:rsidRPr="001F2B2C">
              <w:rPr>
                <w:rFonts w:hint="eastAsia"/>
              </w:rPr>
              <w:t>他</w:t>
            </w:r>
            <w:r w:rsidRPr="001F2B2C">
              <w:rPr>
                <w:rFonts w:hint="eastAsia"/>
              </w:rPr>
              <w:t xml:space="preserve"> </w:t>
            </w:r>
            <w:r w:rsidRPr="001F2B2C">
              <w:rPr>
                <w:rFonts w:hint="eastAsia"/>
              </w:rPr>
              <w:t>（ＴＰ、ＡＬＢ、Ｔ</w:t>
            </w:r>
            <w:r w:rsidRPr="001F2B2C">
              <w:rPr>
                <w:rFonts w:hint="eastAsia"/>
              </w:rPr>
              <w:t>-</w:t>
            </w:r>
            <w:r w:rsidRPr="001F2B2C">
              <w:rPr>
                <w:rFonts w:hint="eastAsia"/>
              </w:rPr>
              <w:t>ＣＨＯ、ＨＤＬ</w:t>
            </w:r>
            <w:r w:rsidRPr="001F2B2C">
              <w:rPr>
                <w:rFonts w:hint="eastAsia"/>
              </w:rPr>
              <w:t>-</w:t>
            </w:r>
            <w:r w:rsidRPr="001F2B2C">
              <w:rPr>
                <w:rFonts w:hint="eastAsia"/>
              </w:rPr>
              <w:t>Ｃ、ＬＤＬ</w:t>
            </w:r>
            <w:r w:rsidRPr="001F2B2C">
              <w:rPr>
                <w:rFonts w:hint="eastAsia"/>
              </w:rPr>
              <w:t>-</w:t>
            </w:r>
            <w:r w:rsidRPr="001F2B2C">
              <w:rPr>
                <w:rFonts w:hint="eastAsia"/>
              </w:rPr>
              <w:t>Ｃ、</w:t>
            </w:r>
          </w:p>
          <w:p w:rsidR="001F2B2C" w:rsidRDefault="001F2B2C" w:rsidP="001F2B2C">
            <w:r w:rsidRPr="001F2B2C">
              <w:rPr>
                <w:rFonts w:hint="eastAsia"/>
              </w:rPr>
              <w:t>ＴＧ、Ｃａ、ＵＡ、ＣＲＥ</w:t>
            </w:r>
            <w:r>
              <w:rPr>
                <w:rFonts w:hint="eastAsia"/>
              </w:rPr>
              <w:t>、</w:t>
            </w:r>
            <w:r w:rsidRPr="001F2B2C">
              <w:rPr>
                <w:rFonts w:hint="eastAsia"/>
              </w:rPr>
              <w:t>ＢＵＮ、Ｇｌｕ、Ｔ－Ｂｉｌ、Ｆｅ、ＩＰ、</w:t>
            </w:r>
            <w:r w:rsidRPr="001F2B2C">
              <w:rPr>
                <w:rFonts w:hint="eastAsia"/>
              </w:rPr>
              <w:t xml:space="preserve"> </w:t>
            </w:r>
            <w:r w:rsidRPr="001F2B2C">
              <w:rPr>
                <w:rFonts w:hint="eastAsia"/>
              </w:rPr>
              <w:t>ＣＲＰ、Ｎａ、Ｋ、Ｃｌ）</w:t>
            </w:r>
          </w:p>
          <w:p w:rsidR="001F2B2C" w:rsidRDefault="001F2B2C" w:rsidP="001F2B2C">
            <w:r w:rsidRPr="001F2B2C">
              <w:rPr>
                <w:rFonts w:hint="eastAsia"/>
              </w:rPr>
              <w:t>＊ＨｂＡ</w:t>
            </w:r>
            <w:r w:rsidRPr="001F2B2C">
              <w:rPr>
                <w:rFonts w:hint="eastAsia"/>
              </w:rPr>
              <w:t>1</w:t>
            </w:r>
            <w:r w:rsidRPr="001F2B2C">
              <w:rPr>
                <w:rFonts w:hint="eastAsia"/>
              </w:rPr>
              <w:t>ｃ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 xml:space="preserve">④　微生物学的検査　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染色鏡検、同定、薬剤感受性試験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⑤　免疫血清学的検査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ＨＢｓ抗原、ＨＣＶ抗体、</w:t>
            </w:r>
            <w:r w:rsidRPr="001F2B2C">
              <w:rPr>
                <w:rFonts w:hint="eastAsia"/>
              </w:rPr>
              <w:t>PSA</w:t>
            </w:r>
          </w:p>
        </w:tc>
      </w:tr>
      <w:tr w:rsidR="001F2B2C" w:rsidTr="00E63FDA">
        <w:trPr>
          <w:trHeight w:val="1303"/>
        </w:trPr>
        <w:tc>
          <w:tcPr>
            <w:tcW w:w="3126" w:type="dxa"/>
            <w:vAlign w:val="center"/>
          </w:tcPr>
          <w:p w:rsidR="001F2B2C" w:rsidRDefault="001F2B2C" w:rsidP="001F2B2C">
            <w:r w:rsidRPr="001F2B2C">
              <w:rPr>
                <w:rFonts w:hint="eastAsia"/>
              </w:rPr>
              <w:t>⑥　血液学的検査１（血算）</w:t>
            </w:r>
          </w:p>
        </w:tc>
        <w:tc>
          <w:tcPr>
            <w:tcW w:w="6338" w:type="dxa"/>
            <w:vAlign w:val="center"/>
          </w:tcPr>
          <w:p w:rsidR="001F2B2C" w:rsidRDefault="001F2B2C" w:rsidP="001F2B2C">
            <w:r w:rsidRPr="001F2B2C">
              <w:rPr>
                <w:rFonts w:hint="eastAsia"/>
              </w:rPr>
              <w:t>血球計算、白血球分類、フォトサーベイ、バーチャルスライド細胞分類</w:t>
            </w:r>
          </w:p>
          <w:p w:rsidR="001F2B2C" w:rsidRDefault="001F2B2C" w:rsidP="001F2B2C">
            <w:r w:rsidRPr="001F2B2C">
              <w:rPr>
                <w:rFonts w:hint="eastAsia"/>
              </w:rPr>
              <w:t>＊バーチャルスライド細胞分類の参加施設を募ります。（</w:t>
            </w:r>
            <w:proofErr w:type="spellStart"/>
            <w:r w:rsidRPr="001F2B2C">
              <w:rPr>
                <w:rFonts w:hint="eastAsia"/>
              </w:rPr>
              <w:t>WindowsXP</w:t>
            </w:r>
            <w:proofErr w:type="spellEnd"/>
            <w:r w:rsidRPr="001F2B2C">
              <w:rPr>
                <w:rFonts w:hint="eastAsia"/>
              </w:rPr>
              <w:t>、</w:t>
            </w:r>
            <w:r w:rsidRPr="001F2B2C">
              <w:rPr>
                <w:rFonts w:hint="eastAsia"/>
              </w:rPr>
              <w:t>Vista</w:t>
            </w:r>
            <w:r w:rsidR="00311287">
              <w:rPr>
                <w:rFonts w:hint="eastAsia"/>
              </w:rPr>
              <w:t>、</w:t>
            </w:r>
            <w:r w:rsidR="00311287" w:rsidRPr="001F2B2C">
              <w:rPr>
                <w:rFonts w:hint="eastAsia"/>
              </w:rPr>
              <w:t>Windows</w:t>
            </w:r>
            <w:r w:rsidR="00311287">
              <w:rPr>
                <w:rFonts w:hint="eastAsia"/>
              </w:rPr>
              <w:t>7</w:t>
            </w:r>
            <w:r w:rsidRPr="001F2B2C">
              <w:rPr>
                <w:rFonts w:hint="eastAsia"/>
              </w:rPr>
              <w:t>のみ対応）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⑦　血液学的検査２（凝固）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凝固検査（ＰＴ、ＡＰＴＴ、Ｆｂｇ、</w:t>
            </w:r>
            <w:r w:rsidRPr="001F2B2C">
              <w:rPr>
                <w:rFonts w:hint="eastAsia"/>
              </w:rPr>
              <w:t>D</w:t>
            </w:r>
            <w:r w:rsidRPr="001F2B2C">
              <w:rPr>
                <w:rFonts w:hint="eastAsia"/>
              </w:rPr>
              <w:t>ダイマー）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⑧　輸血検査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ＡＢＯ血液型、Ｒｈ</w:t>
            </w:r>
            <w:r w:rsidR="00311287">
              <w:rPr>
                <w:rFonts w:hint="eastAsia"/>
              </w:rPr>
              <w:t>ｏ</w:t>
            </w:r>
            <w:r w:rsidRPr="001F2B2C">
              <w:rPr>
                <w:rFonts w:hint="eastAsia"/>
              </w:rPr>
              <w:t>（Ｄ）血液型、不規則抗体検査、その他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⑨　病理学的検査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未染色標本の染色施行と評価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⑩　細胞学的検査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細胞診フォトサーベイ</w:t>
            </w:r>
          </w:p>
        </w:tc>
      </w:tr>
      <w:tr w:rsidR="008C1664" w:rsidTr="001F2B2C">
        <w:tc>
          <w:tcPr>
            <w:tcW w:w="3126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⑪　生理学的検査</w:t>
            </w:r>
          </w:p>
        </w:tc>
        <w:tc>
          <w:tcPr>
            <w:tcW w:w="6338" w:type="dxa"/>
            <w:vAlign w:val="center"/>
          </w:tcPr>
          <w:p w:rsidR="008C1664" w:rsidRDefault="001F2B2C" w:rsidP="001F2B2C">
            <w:r w:rsidRPr="001F2B2C">
              <w:rPr>
                <w:rFonts w:hint="eastAsia"/>
              </w:rPr>
              <w:t>心電図、超音波（心臓・腹部・表在）、脳波・筋電図、平衡・聴覚、肺機能、</w:t>
            </w:r>
            <w:r w:rsidRPr="001F2B2C">
              <w:rPr>
                <w:rFonts w:hint="eastAsia"/>
              </w:rPr>
              <w:t>PSG</w:t>
            </w:r>
          </w:p>
        </w:tc>
      </w:tr>
    </w:tbl>
    <w:p w:rsidR="008C1664" w:rsidRDefault="008C1664" w:rsidP="008C1664"/>
    <w:p w:rsidR="001F2B2C" w:rsidRDefault="001F2B2C" w:rsidP="008C1664">
      <w:r>
        <w:rPr>
          <w:rFonts w:hint="eastAsia"/>
        </w:rPr>
        <w:t>注意事項</w:t>
      </w:r>
    </w:p>
    <w:p w:rsidR="00E63FDA" w:rsidRDefault="00E63FDA" w:rsidP="00E63FDA">
      <w:pPr>
        <w:ind w:left="210" w:hangingChars="100" w:hanging="210"/>
      </w:pPr>
      <w:r>
        <w:rPr>
          <w:rFonts w:hint="eastAsia"/>
        </w:rPr>
        <w:t>※</w:t>
      </w:r>
      <w:r w:rsidRPr="00E63FDA">
        <w:rPr>
          <w:rFonts w:hint="eastAsia"/>
          <w:b/>
          <w:i/>
          <w:u w:val="single"/>
        </w:rPr>
        <w:t>本サーベイの申し込みと報告は、Ｗｅｂからのみです。</w:t>
      </w:r>
      <w:r>
        <w:rPr>
          <w:rFonts w:hint="eastAsia"/>
        </w:rPr>
        <w:t>Ｗｅｂからの申し込みと報告が不可能な場合には、この調査に参加できません。</w:t>
      </w:r>
    </w:p>
    <w:p w:rsidR="001F2B2C" w:rsidRDefault="001F2B2C" w:rsidP="008C1664">
      <w:r w:rsidRPr="001F2B2C">
        <w:rPr>
          <w:rFonts w:hint="eastAsia"/>
        </w:rPr>
        <w:t>※上記項目については、都合により変更することもありますのでご了承ください。</w:t>
      </w:r>
    </w:p>
    <w:p w:rsidR="001F2B2C" w:rsidRDefault="001F2B2C" w:rsidP="008C1664">
      <w:r w:rsidRPr="001F2B2C">
        <w:rPr>
          <w:rFonts w:hint="eastAsia"/>
        </w:rPr>
        <w:lastRenderedPageBreak/>
        <w:t>※生化学的検査・血液学的検査</w:t>
      </w:r>
      <w:r w:rsidRPr="001F2B2C">
        <w:rPr>
          <w:rFonts w:hint="eastAsia"/>
        </w:rPr>
        <w:t>1</w:t>
      </w:r>
      <w:r w:rsidRPr="001F2B2C">
        <w:rPr>
          <w:rFonts w:hint="eastAsia"/>
        </w:rPr>
        <w:t>の測定データは、臨床検査データ標準化事業に利用させて頂くことをご了承ください。</w:t>
      </w:r>
    </w:p>
    <w:p w:rsidR="00F178FB" w:rsidRDefault="00F178FB" w:rsidP="008C1664"/>
    <w:p w:rsidR="00F178FB" w:rsidRDefault="00F178FB" w:rsidP="008C1664">
      <w:r>
        <w:rPr>
          <w:rFonts w:hint="eastAsia"/>
        </w:rPr>
        <w:t>2.</w:t>
      </w:r>
      <w:r>
        <w:rPr>
          <w:rFonts w:hint="eastAsia"/>
        </w:rPr>
        <w:t>実施日程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F178FB" w:rsidRDefault="00F178FB" w:rsidP="008C166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）申し込み締め切り日時</w:t>
      </w:r>
    </w:p>
    <w:p w:rsidR="00F178FB" w:rsidRDefault="00F178FB" w:rsidP="008C1664">
      <w:r>
        <w:rPr>
          <w:rFonts w:hint="eastAsia"/>
        </w:rPr>
        <w:t xml:space="preserve">　　　平成</w:t>
      </w:r>
      <w:r>
        <w:rPr>
          <w:rFonts w:hint="eastAsia"/>
        </w:rPr>
        <w:t>25</w:t>
      </w:r>
      <w:r>
        <w:rPr>
          <w:rFonts w:hint="eastAsia"/>
        </w:rPr>
        <w:t>年</w:t>
      </w:r>
      <w:r w:rsidRPr="00F178FB">
        <w:rPr>
          <w:rFonts w:hint="eastAsia"/>
        </w:rPr>
        <w:t>7</w:t>
      </w:r>
      <w:r w:rsidRPr="00F178FB">
        <w:rPr>
          <w:rFonts w:hint="eastAsia"/>
        </w:rPr>
        <w:t>月</w:t>
      </w:r>
      <w:r w:rsidR="00AF55E3">
        <w:rPr>
          <w:rFonts w:hint="eastAsia"/>
        </w:rPr>
        <w:t>26</w:t>
      </w:r>
      <w:r w:rsidRPr="00F178FB">
        <w:rPr>
          <w:rFonts w:hint="eastAsia"/>
        </w:rPr>
        <w:t>日（金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時　申込み画面閉鎖</w:t>
      </w:r>
    </w:p>
    <w:p w:rsidR="00F178FB" w:rsidRDefault="00F178FB" w:rsidP="008C1664">
      <w:r>
        <w:rPr>
          <w:rFonts w:hint="eastAsia"/>
        </w:rPr>
        <w:t xml:space="preserve">　　　※申込み受付終了後の内容変更、キャンセルは一切お受けできませんのでご了承ください。</w:t>
      </w:r>
    </w:p>
    <w:p w:rsidR="00F178FB" w:rsidRDefault="00F178FB" w:rsidP="008C166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）試料発送日</w:t>
      </w:r>
    </w:p>
    <w:p w:rsidR="00F178FB" w:rsidRDefault="00F178FB" w:rsidP="008C1664">
      <w:r>
        <w:rPr>
          <w:rFonts w:hint="eastAsia"/>
        </w:rPr>
        <w:t xml:space="preserve">　　　平成</w:t>
      </w:r>
      <w:r>
        <w:rPr>
          <w:rFonts w:hint="eastAsia"/>
        </w:rPr>
        <w:t>25</w:t>
      </w:r>
      <w:r>
        <w:rPr>
          <w:rFonts w:hint="eastAsia"/>
        </w:rPr>
        <w:t>年</w:t>
      </w:r>
      <w:r w:rsidRPr="00F178FB">
        <w:rPr>
          <w:rFonts w:hint="eastAsia"/>
        </w:rPr>
        <w:t>9</w:t>
      </w:r>
      <w:r w:rsidRPr="00F178FB">
        <w:rPr>
          <w:rFonts w:hint="eastAsia"/>
        </w:rPr>
        <w:t>月</w:t>
      </w:r>
      <w:r w:rsidRPr="00F178FB">
        <w:rPr>
          <w:rFonts w:hint="eastAsia"/>
        </w:rPr>
        <w:t>2</w:t>
      </w:r>
      <w:r w:rsidRPr="00F178FB">
        <w:rPr>
          <w:rFonts w:hint="eastAsia"/>
        </w:rPr>
        <w:t>日</w:t>
      </w:r>
      <w:r w:rsidR="006B6C7D">
        <w:rPr>
          <w:rFonts w:hint="eastAsia"/>
        </w:rPr>
        <w:t>（</w:t>
      </w:r>
      <w:r w:rsidRPr="00F178FB">
        <w:rPr>
          <w:rFonts w:hint="eastAsia"/>
        </w:rPr>
        <w:t>月）</w:t>
      </w:r>
    </w:p>
    <w:p w:rsidR="006B6C7D" w:rsidRDefault="006B6C7D" w:rsidP="008C1664">
      <w:r>
        <w:rPr>
          <w:rFonts w:hint="eastAsia"/>
        </w:rPr>
        <w:t xml:space="preserve">　　　※日本通運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を利用し試料を発送予定です。試料の到着は、発送日の翌日となります。</w:t>
      </w:r>
    </w:p>
    <w:p w:rsidR="006B6C7D" w:rsidRDefault="006B6C7D" w:rsidP="008C166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）結果入力画面閉鎖日</w:t>
      </w:r>
    </w:p>
    <w:p w:rsidR="006B6C7D" w:rsidRDefault="006B6C7D" w:rsidP="008C1664">
      <w:r>
        <w:rPr>
          <w:rFonts w:hint="eastAsia"/>
        </w:rPr>
        <w:t xml:space="preserve">　　　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日（火）</w:t>
      </w:r>
      <w:r>
        <w:rPr>
          <w:rFonts w:hint="eastAsia"/>
        </w:rPr>
        <w:t>18</w:t>
      </w:r>
      <w:r>
        <w:rPr>
          <w:rFonts w:hint="eastAsia"/>
        </w:rPr>
        <w:t>時　回答画面閉鎖</w:t>
      </w:r>
    </w:p>
    <w:p w:rsidR="006B6C7D" w:rsidRDefault="006B6C7D" w:rsidP="006B6C7D">
      <w:pPr>
        <w:ind w:left="840" w:hangingChars="400" w:hanging="840"/>
      </w:pPr>
      <w:r>
        <w:rPr>
          <w:rFonts w:hint="eastAsia"/>
        </w:rPr>
        <w:t xml:space="preserve">　　　※回答画面閉鎖後の入力内容の変更、削除、新規入力等は一切お受けできませんのでご了承ください。</w:t>
      </w:r>
    </w:p>
    <w:p w:rsidR="006B6C7D" w:rsidRDefault="006B6C7D" w:rsidP="006B6C7D">
      <w:pPr>
        <w:ind w:left="840" w:hangingChars="400" w:hanging="840"/>
      </w:pPr>
    </w:p>
    <w:p w:rsidR="00611FA3" w:rsidRDefault="006B6C7D" w:rsidP="00611FA3">
      <w:pPr>
        <w:ind w:left="840" w:hangingChars="400" w:hanging="840"/>
      </w:pPr>
      <w:r>
        <w:rPr>
          <w:rFonts w:hint="eastAsia"/>
        </w:rPr>
        <w:t>3.</w:t>
      </w:r>
      <w:r>
        <w:rPr>
          <w:rFonts w:hint="eastAsia"/>
        </w:rPr>
        <w:t>参加申し込み方法</w:t>
      </w:r>
    </w:p>
    <w:p w:rsidR="00611FA3" w:rsidRDefault="00BE6D3E" w:rsidP="00611FA3">
      <w:pPr>
        <w:ind w:left="840" w:hangingChars="400" w:hanging="840"/>
      </w:pPr>
      <w:r>
        <w:rPr>
          <w:rFonts w:hint="eastAsia"/>
        </w:rPr>
        <w:t>日臨技の</w:t>
      </w:r>
      <w:r w:rsidR="00611FA3">
        <w:rPr>
          <w:rFonts w:hint="eastAsia"/>
        </w:rPr>
        <w:t>ホームページ</w:t>
      </w:r>
      <w:r w:rsidR="00611FA3">
        <w:rPr>
          <w:rFonts w:hint="eastAsia"/>
        </w:rPr>
        <w:t>http</w:t>
      </w:r>
      <w:r w:rsidR="00611FA3">
        <w:rPr>
          <w:rFonts w:hint="eastAsia"/>
        </w:rPr>
        <w:t>：</w:t>
      </w:r>
      <w:r w:rsidR="00611FA3">
        <w:rPr>
          <w:rFonts w:hint="eastAsia"/>
        </w:rPr>
        <w:t>//www.jamt.or.jp/</w:t>
      </w:r>
      <w:r w:rsidR="00611FA3">
        <w:rPr>
          <w:rFonts w:hint="eastAsia"/>
        </w:rPr>
        <w:t>より、トップページ右端中央の</w:t>
      </w:r>
      <w:r w:rsidR="00611FA3" w:rsidRPr="00611FA3">
        <w:rPr>
          <w:noProof/>
        </w:rPr>
        <w:drawing>
          <wp:inline distT="0" distB="0" distL="0" distR="0" wp14:anchorId="41132231" wp14:editId="16138EA4">
            <wp:extent cx="1400175" cy="291703"/>
            <wp:effectExtent l="0" t="0" r="0" b="0"/>
            <wp:docPr id="2" name="図 2" descr="臨床検査精度 管理調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臨床検査精度 管理調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20" cy="2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A3" w:rsidRDefault="00611FA3" w:rsidP="00611FA3">
      <w:pPr>
        <w:jc w:val="left"/>
      </w:pPr>
      <w:r>
        <w:rPr>
          <w:rFonts w:hint="eastAsia"/>
        </w:rPr>
        <w:t>をクリックし、</w:t>
      </w:r>
      <w:r>
        <w:rPr>
          <w:rFonts w:hint="eastAsia"/>
        </w:rPr>
        <w:t>[JAMTQC</w:t>
      </w:r>
      <w:r>
        <w:rPr>
          <w:rFonts w:hint="eastAsia"/>
        </w:rPr>
        <w:t xml:space="preserve">　参加施設向けシステム</w:t>
      </w:r>
      <w:r>
        <w:rPr>
          <w:rFonts w:hint="eastAsia"/>
        </w:rPr>
        <w:t>]</w:t>
      </w:r>
      <w:r>
        <w:rPr>
          <w:rFonts w:hint="eastAsia"/>
        </w:rPr>
        <w:t>から施設番号と施設パスワードを入力してログインし、</w:t>
      </w:r>
      <w:r>
        <w:rPr>
          <w:rFonts w:hint="eastAsia"/>
        </w:rPr>
        <w:t>[</w:t>
      </w:r>
      <w:r>
        <w:rPr>
          <w:rFonts w:hint="eastAsia"/>
        </w:rPr>
        <w:t>事務メニュー</w:t>
      </w:r>
      <w:r>
        <w:rPr>
          <w:rFonts w:hint="eastAsia"/>
        </w:rPr>
        <w:t>]</w:t>
      </w:r>
      <w:r>
        <w:rPr>
          <w:rFonts w:hint="eastAsia"/>
        </w:rPr>
        <w:t>→</w:t>
      </w:r>
      <w:r>
        <w:rPr>
          <w:rFonts w:hint="eastAsia"/>
        </w:rPr>
        <w:t>[</w:t>
      </w:r>
      <w:r>
        <w:rPr>
          <w:rFonts w:hint="eastAsia"/>
        </w:rPr>
        <w:t>精度管理事業</w:t>
      </w:r>
      <w:r>
        <w:rPr>
          <w:rFonts w:hint="eastAsia"/>
        </w:rPr>
        <w:t>]</w:t>
      </w:r>
      <w:r w:rsidR="00CD5AF0">
        <w:rPr>
          <w:rFonts w:hint="eastAsia"/>
        </w:rPr>
        <w:t>を選択してお申し込みください。</w:t>
      </w:r>
    </w:p>
    <w:p w:rsidR="00D75D3E" w:rsidRDefault="00D75D3E" w:rsidP="00611FA3">
      <w:pPr>
        <w:jc w:val="left"/>
      </w:pPr>
    </w:p>
    <w:p w:rsidR="00D75D3E" w:rsidRDefault="00EE1E82" w:rsidP="00611FA3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E0671" wp14:editId="7F29EDE5">
                <wp:simplePos x="0" y="0"/>
                <wp:positionH relativeFrom="column">
                  <wp:posOffset>-322580</wp:posOffset>
                </wp:positionH>
                <wp:positionV relativeFrom="paragraph">
                  <wp:posOffset>53975</wp:posOffset>
                </wp:positionV>
                <wp:extent cx="3514090" cy="2838450"/>
                <wp:effectExtent l="0" t="0" r="0" b="0"/>
                <wp:wrapSquare wrapText="bothSides"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2838450"/>
                          <a:chOff x="0" y="0"/>
                          <a:chExt cx="4381500" cy="3324225"/>
                        </a:xfrm>
                      </wpg:grpSpPr>
                      <wpg:grpSp>
                        <wpg:cNvPr id="1" name="グループ化 2"/>
                        <wpg:cNvGrpSpPr/>
                        <wpg:grpSpPr>
                          <a:xfrm>
                            <a:off x="0" y="0"/>
                            <a:ext cx="4381500" cy="3324225"/>
                            <a:chOff x="0" y="0"/>
                            <a:chExt cx="4381500" cy="33242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0" cy="332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9" descr="http://jamtqc.jamt.or.jp/JadisService/Images/Account/imgShisetsuNo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983" y="1087190"/>
                              <a:ext cx="476250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http://jamtqc.jamt.or.jp/JadisService/Images/Account/imgPassword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0630" y="1273410"/>
                              <a:ext cx="571500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4" descr="http://jamtqc.jamt.or.jp/JadisService/Images/Account/imgSSL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8662" y="1519238"/>
                              <a:ext cx="1524000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6" descr="C:\Users\michiyo\Desktop\btnApplyShisetsuOn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513" y="2239318"/>
                              <a:ext cx="1238250" cy="190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8" descr="C:\Users\michiyo\Desktop\ロクイン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4363" y="1853070"/>
                              <a:ext cx="1428750" cy="2667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 descr="C:\Users\michiyo\Desktop\btnApplyPasswordOn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3456" y="2240246"/>
                              <a:ext cx="1238250" cy="190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3" descr="H22年度以前のサイトはこちら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6734" y="2599358"/>
                              <a:ext cx="1762125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4" descr="ログインガイド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2678" y="2815382"/>
                              <a:ext cx="1000125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2" descr="動作確認用サイトはこちら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50" y="2608272"/>
                              <a:ext cx="1524000" cy="142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テキスト ボックス 7"/>
                        <wps:cNvSpPr txBox="1"/>
                        <wps:spPr>
                          <a:xfrm>
                            <a:off x="467232" y="1960150"/>
                            <a:ext cx="7689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1E82" w:rsidRDefault="00EE1E82" w:rsidP="00EE1E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kern w:val="24"/>
                                </w:rPr>
                                <w:t>※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21"/>
                        <wps:cNvSpPr txBox="1"/>
                        <wps:spPr>
                          <a:xfrm>
                            <a:off x="3149873" y="1986420"/>
                            <a:ext cx="7696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1E82" w:rsidRDefault="00EE1E82" w:rsidP="00EE1E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kern w:val="24"/>
                                </w:rPr>
                                <w:t>※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margin-left:-25.4pt;margin-top:4.25pt;width:276.7pt;height:223.5pt;z-index:251659264;mso-width-relative:margin;mso-height-relative:margin" coordsize="43815,3324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">
                <v:group id="グループ化 2" o:spid="_x0000_s1027" style="position:absolute;width:43815;height:33242" coordsize="43815,3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43815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6QxfDAAAA2gAAAA8AAABkcnMvZG93bnJldi54bWxEj8FqwzAQRO+B/IPYQC6hkRNoMW4UUxxK&#10;Gnpy2g9YrLVlaq2MpdpOvz4qFHocZuYNc8hn24mRBt86VrDbJiCIK6dbbhR8frw+pCB8QNbYOSYF&#10;N/KQH5eLA2baTVzSeA2NiBD2GSowIfSZlL4yZNFvXU8cvdoNFkOUQyP1gFOE207uk+RJWmw5Lhjs&#10;qTBUfV2/rYKyuLwX9TlNQ6un0dV82iTmR6n1an55BhFoDv/hv/abVvAIv1fiDZDH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pDF8MAAADaAAAADwAAAAAAAAAAAAAAAACf&#10;AgAAZHJzL2Rvd25yZXYueG1sUEsFBgAAAAAEAAQA9wAAAI8DAAAAAA==&#10;" fillcolor="#4f81bd [3204]" strokecolor="black [3213]">
                    <v:imagedata r:id="rId23" o:title=""/>
                  </v:shape>
                  <v:shape id="Picture 9" o:spid="_x0000_s1029" type="#_x0000_t75" alt="http://jamtqc.jamt.or.jp/JadisService/Images/Account/imgShisetsuNo.gif" style="position:absolute;left:11019;top:10871;width:4763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JGPFAAAA2gAAAA8AAABkcnMvZG93bnJldi54bWxEj09rAjEUxO9Cv0N4hd40W6Giq1Gksv1D&#10;D+IqQm+Pzetm7eZlSVLdfvumIHgcZuY3zGLV21acyYfGsYLHUQaCuHK64VrBYV8MpyBCRNbYOiYF&#10;vxRgtbwbLDDX7sI7OpexFgnCIUcFJsYulzJUhiyGkeuIk/flvMWYpK+l9nhJcNvKcZZNpMWG04LB&#10;jp4NVd/lj1WwmU23H/tP/7p9KsdmczwV7ct7odTDfb+eg4jUx1v42n7TCibwfyXd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jSRjxQAAANoAAAAPAAAAAAAAAAAAAAAA&#10;AJ8CAABkcnMvZG93bnJldi54bWxQSwUGAAAAAAQABAD3AAAAkQMAAAAA&#10;">
                    <v:imagedata r:id="rId24" o:title="imgShisetsuNo"/>
                  </v:shape>
                  <v:shape id="Picture 11" o:spid="_x0000_s1030" type="#_x0000_t75" alt="http://jamtqc.jamt.or.jp/JadisService/Images/Account/imgPassword.gif" style="position:absolute;left:11106;top:12734;width:5715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Sw7CAAAA2gAAAA8AAABkcnMvZG93bnJldi54bWxEj82KwkAQhO/CvsPQC9504h7UjY4iC8Lq&#10;RfzBvTaZNglmekKmV6NP7wiCx6KqvqKm89ZV6kJNKD0bGPQTUMSZtyXnBg77ZW8MKgiyxcozGbhR&#10;gPnsozPF1Porb+myk1xFCIcUDRQidap1yApyGPq+Jo7eyTcOJcom17bBa4S7Sn8lyVA7LDkuFFjT&#10;T0HZeffvDLRh6+5yX503yej7KPKH6+NyaEz3s11MQAm18g6/2r/WwAieV+IN0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0sOwgAAANoAAAAPAAAAAAAAAAAAAAAAAJ8C&#10;AABkcnMvZG93bnJldi54bWxQSwUGAAAAAAQABAD3AAAAjgMAAAAA&#10;">
                    <v:imagedata r:id="rId25" o:title="imgPassword"/>
                  </v:shape>
                  <v:shape id="Picture 14" o:spid="_x0000_s1031" type="#_x0000_t75" alt="http://jamtqc.jamt.or.jp/JadisService/Images/Account/imgSSL.gif" style="position:absolute;left:13986;top:15192;width:1524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sY7BAAAA2gAAAA8AAABkcnMvZG93bnJldi54bWxET89rwjAUvg/8H8ITdhmaOnCTzrSI4JCB&#10;Bzvdro/mrSk2L6XJNO6vN4eBx4/v97KMthNnGnzrWMFsmoEgrp1uuVFw+NxMFiB8QNbYOSYFV/JQ&#10;FqOHJebaXXhP5yo0IoWwz1GBCaHPpfS1IYt+6nrixP24wWJIcGikHvCSwm0nn7PsRVpsOTUY7Glt&#10;qD5Vv1bBa5x/83slj5nZf6zj/It2+Pek1OM4rt5ABIrhLv53b7WCtDVdSTdAF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sY7BAAAA2gAAAA8AAAAAAAAAAAAAAAAAnwIA&#10;AGRycy9kb3ducmV2LnhtbFBLBQYAAAAABAAEAPcAAACNAwAAAAA=&#10;">
                    <v:imagedata r:id="rId26" o:title="imgSSL"/>
                  </v:shape>
                  <v:shape id="Picture 16" o:spid="_x0000_s1032" type="#_x0000_t75" style="position:absolute;left:6715;top:22393;width:1238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6vPCAAAA2gAAAA8AAABkcnMvZG93bnJldi54bWxEj9GKwjAURN8F/yFcwRfR1HbrutUoIoj7&#10;JKj7AZfmbltsbkoTa/17Iyzs4zAzZ5j1tje16Kh1lWUF81kEgji3uuJCwc/1MF2CcB5ZY22ZFDzJ&#10;wXYzHKwx0/bBZ+ouvhABwi5DBaX3TSaly0sy6Ga2IQ7er20N+iDbQuoWHwFuahlH0UIarDgslNjQ&#10;vqT8drkbBd3yeNp9pKiTfRPruE6TyWefKDUe9bsVCE+9/w//tb+1gi94Xwk3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urzwgAAANoAAAAPAAAAAAAAAAAAAAAAAJ8C&#10;AABkcnMvZG93bnJldi54bWxQSwUGAAAAAAQABAD3AAAAjgMAAAAA&#10;">
                    <v:imagedata r:id="rId27" o:title="btnApplyShisetsuOn"/>
                  </v:shape>
                  <v:shape id="Picture 18" o:spid="_x0000_s1033" type="#_x0000_t75" style="position:absolute;left:12043;top:18530;width:1428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9X/BAAAA2wAAAA8AAABkcnMvZG93bnJldi54bWxET01rwkAQvQv9D8sUvOkmFUobXSU0iEK9&#10;GAt6HLJjNpidDdk1pv++Wyj0No/3OavNaFsxUO8bxwrSeQKCuHK64VrB12k7ewPhA7LG1jEp+CYP&#10;m/XTZIWZdg8+0lCGWsQQ9hkqMCF0mZS+MmTRz11HHLmr6y2GCPta6h4fMdy28iVJXqXFhmODwY4+&#10;DFW38m4VFEX6ycfSXPRBHpr34rzzl3yh1PR5zJcgAo3hX/zn3us4P4XfX+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P9X/BAAAA2wAAAA8AAAAAAAAAAAAAAAAAnwIA&#10;AGRycy9kb3ducmV2LnhtbFBLBQYAAAAABAAEAPcAAACNAwAAAAA=&#10;">
                    <v:imagedata r:id="rId28" o:title="ロクイン"/>
                  </v:shape>
                  <v:shape id="Picture 20" o:spid="_x0000_s1034" type="#_x0000_t75" style="position:absolute;left:21334;top:22402;width:12383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A1rDBAAAA2wAAAA8AAABkcnMvZG93bnJldi54bWxET02LwjAQvS/4H8IIXmRNFdSlGsVdEPWy&#10;aF32PDRjG2wmpYm2/nsjLOxtHu9zluvOVuJOjTeOFYxHCQji3GnDhYKf8/b9A4QPyBorx6TgQR7W&#10;q97bElPtWj7RPQuFiCHsU1RQhlCnUvq8JIt+5GriyF1cYzFE2BRSN9jGcFvJSZLMpEXDsaHEmr5K&#10;yq/ZzSqQNM8TM7wdttpku089bb/Hv0elBv1uswARqAv/4j/3Xsf5E3j9E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A1rDBAAAA2wAAAA8AAAAAAAAAAAAAAAAAnwIA&#10;AGRycy9kb3ducmV2LnhtbFBLBQYAAAAABAAEAPcAAACNAwAAAAA=&#10;">
                    <v:imagedata r:id="rId29" o:title="btnApplyPasswordOn"/>
                  </v:shape>
                  <v:shape id="Picture 23" o:spid="_x0000_s1035" type="#_x0000_t75" alt="H22年度以前のサイトはこちら" href="http://jamtqcp.jamt.or.jp/jamtqc/login/login.asp" style="position:absolute;left:20467;top:25993;width:17621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gfbBAAAA2wAAAA8AAABkcnMvZG93bnJldi54bWxET0uLwjAQvgv+hzCCl0VTFRbtGkV84WlF&#10;XVj2NjRjU2wmpYla/70RFrzNx/ec6byxpbhR7QvHCgb9BARx5nTBuYKf06Y3BuEDssbSMSl4kIf5&#10;rN2aYqrdnQ90O4ZcxBD2KSowIVSplD4zZNH3XUUcubOrLYYI61zqGu8x3JZymCSf0mLBscFgRUtD&#10;2eV4tQq+R6vFuLK/ZmXXE/f3UWz3+W6oVLfTLL5ABGrCW/zv3uk4fwSvX+I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DgfbBAAAA2wAAAA8AAAAAAAAAAAAAAAAAnwIA&#10;AGRycy9kb3ducmV2LnhtbFBLBQYAAAAABAAEAPcAAACNAwAAAAA=&#10;" o:button="t">
                    <v:fill o:detectmouseclick="t"/>
                    <v:imagedata r:id="rId30" o:title="H22年度以前のサイトはこちら"/>
                  </v:shape>
                  <v:shape id="Picture 24" o:spid="_x0000_s1036" type="#_x0000_t75" alt="ログインガイド" href="http://jamtqc.jamt.or.jp/JadisService/Account/LoginGuide.pdf" style="position:absolute;left:15426;top:28153;width:10002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G3zBAAAA2wAAAA8AAABkcnMvZG93bnJldi54bWxET0tLw0AQvhf8D8sI3tqNQWuJ3RTxAV7b&#10;CuJtzI7ZkOxszE7T9N+7QqG3+fies95MvlMjDbEJbOB2kYEiroJtuDbwsX+br0BFQbbYBSYDJ4qw&#10;Ka9mayxsOPKWxp3UKoVwLNCAE+kLrWPlyGNchJ44cT9h8CgJDrW2Ax5TuO90nmVL7bHh1OCwp2dH&#10;Vbs7eAOH9v6Uu0mkzX+XX5/bl+/XlX4w5uZ6enoEJTTJRXx2v9s0/w7+f0kH6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9G3zBAAAA2wAAAA8AAAAAAAAAAAAAAAAAnwIA&#10;AGRycy9kb3ducmV2LnhtbFBLBQYAAAAABAAEAPcAAACNAwAAAAA=&#10;" o:button="t">
                    <v:fill o:detectmouseclick="t"/>
                    <v:imagedata r:id="rId31" o:title="ログインガイド"/>
                  </v:shape>
                  <v:shape id="Picture 22" o:spid="_x0000_s1037" type="#_x0000_t75" alt="動作確認用サイトはこちら" href="http://jamtqc.jamt.or.jp/JadisServiceTest/Account/Login.aspx" style="position:absolute;left:3905;top:26082;width:1524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+5cTDAAAA2wAAAA8AAABkcnMvZG93bnJldi54bWxET0trwkAQvhf8D8sI3upGwbSkriKCwV7a&#10;+sBep9lpEszOxuyax7/vFgq9zcf3nOW6N5VoqXGlZQWzaQSCOLO65FzB+bR7fAbhPLLGyjIpGMjB&#10;ejV6WGKibccHao8+FyGEXYIKCu/rREqXFWTQTW1NHLhv2xj0ATa51A12IdxUch5FsTRYcmgosKZt&#10;Qdn1eDcK/PYzLWMTv7vb7eP6+nZ5Gi7pl1KTcb95AeGp9//iP/deh/kL+P0lHC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7lxMMAAADbAAAADwAAAAAAAAAAAAAAAACf&#10;AgAAZHJzL2Rvd25yZXYueG1sUEsFBgAAAAAEAAQA9wAAAI8DAAAAAA==&#10;" o:button="t">
                    <v:fill o:detectmouseclick="t"/>
                    <v:imagedata r:id="rId32" o:title="動作確認用サイトはこちら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8" type="#_x0000_t202" style="position:absolute;left:4672;top:19601;width:769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E1E82" w:rsidRDefault="00EE1E82" w:rsidP="00EE1E8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kern w:val="24"/>
                            <w:eastAsianLayout w:id="376792066"/>
                          </w:rPr>
                          <w:t>※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eastAsianLayout w:id="376792066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1" o:spid="_x0000_s1039" type="#_x0000_t202" style="position:absolute;left:31498;top:19864;width:769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E1E82" w:rsidRDefault="00EE1E82" w:rsidP="00EE1E8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kern w:val="24"/>
                            <w:eastAsianLayout w:id="376792067"/>
                          </w:rPr>
                          <w:t>※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eastAsianLayout w:id="376792067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75D3E">
        <w:rPr>
          <w:rFonts w:hint="eastAsia"/>
        </w:rPr>
        <w:t>※</w:t>
      </w:r>
      <w:r w:rsidR="00D75D3E">
        <w:rPr>
          <w:rFonts w:hint="eastAsia"/>
        </w:rPr>
        <w:t>1</w:t>
      </w:r>
      <w:r w:rsidR="00D75D3E">
        <w:rPr>
          <w:rFonts w:hint="eastAsia"/>
        </w:rPr>
        <w:t>登録のない施設は</w:t>
      </w:r>
      <w:r w:rsidR="00D75D3E">
        <w:rPr>
          <w:rFonts w:hint="eastAsia"/>
        </w:rPr>
        <w:t>[</w:t>
      </w:r>
      <w:r w:rsidR="00D75D3E">
        <w:rPr>
          <w:rFonts w:hint="eastAsia"/>
        </w:rPr>
        <w:t>施設登録のない方</w:t>
      </w:r>
      <w:r w:rsidR="00D75D3E">
        <w:rPr>
          <w:rFonts w:hint="eastAsia"/>
        </w:rPr>
        <w:t>]</w:t>
      </w:r>
      <w:r w:rsidR="00D75D3E">
        <w:rPr>
          <w:rFonts w:hint="eastAsia"/>
        </w:rPr>
        <w:t>をクリックして施設申請をしてください。</w:t>
      </w:r>
    </w:p>
    <w:p w:rsidR="00D75D3E" w:rsidRDefault="00D75D3E" w:rsidP="00611FA3">
      <w:pPr>
        <w:jc w:val="left"/>
      </w:pPr>
    </w:p>
    <w:p w:rsidR="00D75D3E" w:rsidRDefault="00EE1E82" w:rsidP="00611FA3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パスワードを忘れた施設は</w:t>
      </w:r>
      <w:r>
        <w:rPr>
          <w:rFonts w:hint="eastAsia"/>
        </w:rPr>
        <w:t>[</w:t>
      </w:r>
      <w:r>
        <w:rPr>
          <w:rFonts w:hint="eastAsia"/>
        </w:rPr>
        <w:t>パスワードを忘れた方</w:t>
      </w:r>
      <w:r>
        <w:rPr>
          <w:rFonts w:hint="eastAsia"/>
        </w:rPr>
        <w:t>]</w:t>
      </w:r>
      <w:r>
        <w:rPr>
          <w:rFonts w:hint="eastAsia"/>
        </w:rPr>
        <w:t>をクリックしてください。左上の</w:t>
      </w:r>
      <w:r w:rsidR="008D6317">
        <w:rPr>
          <w:rFonts w:hint="eastAsia"/>
        </w:rPr>
        <w:t>[</w:t>
      </w:r>
      <w:r>
        <w:rPr>
          <w:rFonts w:hint="eastAsia"/>
        </w:rPr>
        <w:t>施設申請</w:t>
      </w:r>
      <w:r w:rsidR="008D6317">
        <w:rPr>
          <w:rFonts w:hint="eastAsia"/>
        </w:rPr>
        <w:t>]</w:t>
      </w:r>
      <w:r w:rsidR="008D6317">
        <w:rPr>
          <w:noProof/>
          <w:color w:val="007BBB"/>
          <w:sz w:val="18"/>
          <w:szCs w:val="18"/>
        </w:rPr>
        <w:drawing>
          <wp:inline distT="0" distB="0" distL="0" distR="0" wp14:anchorId="5641D7C0" wp14:editId="423AF6CE">
            <wp:extent cx="1524000" cy="219075"/>
            <wp:effectExtent l="0" t="0" r="0" b="9525"/>
            <wp:docPr id="16" name="ctl00_imgMenuShisetsu" descr="施設申請">
              <a:hlinkClick xmlns:a="http://schemas.openxmlformats.org/drawingml/2006/main" r:id="rId33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MenuShisetsu" descr="施設申請">
                      <a:hlinkClick r:id="rId33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をクリックし</w:t>
      </w:r>
      <w:r w:rsidR="008D6317">
        <w:rPr>
          <w:rFonts w:hint="eastAsia"/>
        </w:rPr>
        <w:t>、</w:t>
      </w:r>
      <w:r w:rsidR="008D6317">
        <w:rPr>
          <w:rFonts w:hint="eastAsia"/>
        </w:rPr>
        <w:t>[</w:t>
      </w:r>
      <w:r w:rsidR="008D6317">
        <w:rPr>
          <w:rFonts w:hint="eastAsia"/>
        </w:rPr>
        <w:t>施設検索</w:t>
      </w:r>
      <w:r w:rsidR="008D6317">
        <w:rPr>
          <w:rFonts w:hint="eastAsia"/>
        </w:rPr>
        <w:t>]</w:t>
      </w:r>
      <w:r w:rsidR="008D6317">
        <w:rPr>
          <w:rFonts w:hint="eastAsia"/>
        </w:rPr>
        <w:t>をして施設番号を確認してから、</w:t>
      </w:r>
      <w:r w:rsidR="008D6317">
        <w:rPr>
          <w:rFonts w:hint="eastAsia"/>
        </w:rPr>
        <w:t>[</w:t>
      </w:r>
      <w:r w:rsidR="008D6317">
        <w:rPr>
          <w:rFonts w:hint="eastAsia"/>
        </w:rPr>
        <w:t>施設パスワード発行申請</w:t>
      </w:r>
      <w:r w:rsidR="008D6317">
        <w:rPr>
          <w:rFonts w:hint="eastAsia"/>
        </w:rPr>
        <w:t>]</w:t>
      </w:r>
      <w:r w:rsidR="008D6317">
        <w:rPr>
          <w:rFonts w:hint="eastAsia"/>
        </w:rPr>
        <w:t>を行ってください。</w:t>
      </w:r>
    </w:p>
    <w:p w:rsidR="00D75D3E" w:rsidRPr="00EE1E82" w:rsidRDefault="00D75D3E" w:rsidP="00611FA3">
      <w:pPr>
        <w:jc w:val="left"/>
      </w:pPr>
    </w:p>
    <w:p w:rsidR="00D75D3E" w:rsidRDefault="00D75D3E" w:rsidP="00611FA3">
      <w:pPr>
        <w:jc w:val="left"/>
      </w:pPr>
    </w:p>
    <w:p w:rsidR="00CD5AF0" w:rsidRDefault="00CD5AF0" w:rsidP="00611FA3">
      <w:pPr>
        <w:jc w:val="left"/>
      </w:pPr>
    </w:p>
    <w:p w:rsidR="00CD5AF0" w:rsidRDefault="00CD5AF0" w:rsidP="00611FA3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>参加費</w:t>
      </w:r>
    </w:p>
    <w:p w:rsidR="00CD5AF0" w:rsidRDefault="00CD5AF0" w:rsidP="00611FA3">
      <w:pPr>
        <w:jc w:val="left"/>
      </w:pPr>
      <w:r w:rsidRPr="00CD5AF0">
        <w:rPr>
          <w:rFonts w:hint="eastAsia"/>
        </w:rPr>
        <w:t xml:space="preserve">１部門につき　　</w:t>
      </w:r>
      <w:r w:rsidR="00311287">
        <w:rPr>
          <w:rFonts w:hint="eastAsia"/>
        </w:rPr>
        <w:t>3,500</w:t>
      </w:r>
      <w:r w:rsidRPr="00CD5AF0">
        <w:rPr>
          <w:rFonts w:hint="eastAsia"/>
        </w:rPr>
        <w:t>円（＊</w:t>
      </w:r>
      <w:r w:rsidRPr="00CD5AF0">
        <w:rPr>
          <w:rFonts w:hint="eastAsia"/>
        </w:rPr>
        <w:t>HbA1c</w:t>
      </w:r>
      <w:r w:rsidRPr="00CD5AF0">
        <w:rPr>
          <w:rFonts w:hint="eastAsia"/>
        </w:rPr>
        <w:t>はオプションとし、別途</w:t>
      </w:r>
      <w:r w:rsidRPr="00CD5AF0">
        <w:rPr>
          <w:rFonts w:hint="eastAsia"/>
        </w:rPr>
        <w:t>3,500</w:t>
      </w:r>
      <w:r w:rsidRPr="00CD5AF0">
        <w:rPr>
          <w:rFonts w:hint="eastAsia"/>
        </w:rPr>
        <w:t>円）</w:t>
      </w:r>
    </w:p>
    <w:p w:rsidR="00CD5AF0" w:rsidRDefault="00CD5AF0" w:rsidP="00611FA3">
      <w:pPr>
        <w:jc w:val="left"/>
      </w:pPr>
    </w:p>
    <w:p w:rsidR="00CD5AF0" w:rsidRDefault="00CD5AF0" w:rsidP="00611FA3">
      <w:pPr>
        <w:jc w:val="left"/>
      </w:pPr>
      <w:r>
        <w:rPr>
          <w:rFonts w:hint="eastAsia"/>
        </w:rPr>
        <w:t>5.</w:t>
      </w:r>
      <w:r>
        <w:rPr>
          <w:rFonts w:hint="eastAsia"/>
        </w:rPr>
        <w:t>参加費の支払いについて</w:t>
      </w:r>
    </w:p>
    <w:p w:rsidR="00CD5AF0" w:rsidRDefault="00CD5AF0" w:rsidP="00611FA3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）振込先</w:t>
      </w:r>
    </w:p>
    <w:p w:rsidR="00CD5AF0" w:rsidRDefault="00CD5AF0" w:rsidP="00611FA3">
      <w:pPr>
        <w:jc w:val="left"/>
      </w:pPr>
      <w:r>
        <w:rPr>
          <w:rFonts w:hint="eastAsia"/>
        </w:rPr>
        <w:t xml:space="preserve">　　　</w:t>
      </w:r>
      <w:r w:rsidRPr="00CD5AF0">
        <w:rPr>
          <w:rFonts w:hint="eastAsia"/>
        </w:rPr>
        <w:t>横浜銀行横浜市庁支店</w:t>
      </w:r>
    </w:p>
    <w:p w:rsidR="00CD5AF0" w:rsidRDefault="00CD5AF0" w:rsidP="00611FA3">
      <w:pPr>
        <w:jc w:val="left"/>
      </w:pPr>
      <w:r>
        <w:rPr>
          <w:rFonts w:hint="eastAsia"/>
        </w:rPr>
        <w:t xml:space="preserve">　　　</w:t>
      </w:r>
      <w:r w:rsidRPr="00CD5AF0">
        <w:rPr>
          <w:rFonts w:hint="eastAsia"/>
        </w:rPr>
        <w:t xml:space="preserve">口座番号　　普通預金　　</w:t>
      </w:r>
      <w:r w:rsidRPr="00CD5AF0">
        <w:rPr>
          <w:rFonts w:hint="eastAsia"/>
        </w:rPr>
        <w:t>0820501</w:t>
      </w:r>
    </w:p>
    <w:p w:rsidR="00CD5AF0" w:rsidRDefault="00CD5AF0" w:rsidP="00611FA3">
      <w:pPr>
        <w:jc w:val="left"/>
      </w:pPr>
      <w:r>
        <w:rPr>
          <w:rFonts w:hint="eastAsia"/>
        </w:rPr>
        <w:t xml:space="preserve">　　　</w:t>
      </w:r>
      <w:r w:rsidRPr="00CD5AF0">
        <w:rPr>
          <w:rFonts w:hint="eastAsia"/>
        </w:rPr>
        <w:t>口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>座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 xml:space="preserve">名　　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>一般社団法人　神奈川県臨床検査技師会</w:t>
      </w:r>
      <w:r w:rsidR="001152E2">
        <w:rPr>
          <w:rFonts w:hint="eastAsia"/>
        </w:rPr>
        <w:t xml:space="preserve">　</w:t>
      </w:r>
    </w:p>
    <w:p w:rsidR="00CD5AF0" w:rsidRDefault="00CD5AF0" w:rsidP="00611FA3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）振込期限</w:t>
      </w:r>
    </w:p>
    <w:p w:rsidR="00CD5AF0" w:rsidRDefault="00CD5AF0" w:rsidP="00611FA3">
      <w:pPr>
        <w:jc w:val="left"/>
      </w:pPr>
      <w:r>
        <w:rPr>
          <w:rFonts w:hint="eastAsia"/>
        </w:rPr>
        <w:t xml:space="preserve">　　　</w:t>
      </w:r>
      <w:r w:rsidRPr="00CD5AF0">
        <w:rPr>
          <w:rFonts w:hint="eastAsia"/>
        </w:rPr>
        <w:t>9</w:t>
      </w:r>
      <w:r w:rsidRPr="00CD5AF0">
        <w:rPr>
          <w:rFonts w:hint="eastAsia"/>
        </w:rPr>
        <w:t>月末日</w:t>
      </w:r>
    </w:p>
    <w:p w:rsidR="00CD5AF0" w:rsidRPr="00CD5AF0" w:rsidRDefault="00CD5AF0" w:rsidP="00611FA3">
      <w:pPr>
        <w:jc w:val="left"/>
        <w:rPr>
          <w:b/>
          <w:i/>
          <w:u w:val="single"/>
        </w:rPr>
      </w:pPr>
      <w:r w:rsidRPr="00CD5AF0">
        <w:rPr>
          <w:rFonts w:hint="eastAsia"/>
          <w:b/>
          <w:i/>
          <w:u w:val="single"/>
        </w:rPr>
        <w:t>お振込の際は、施設名の先頭に貴施設の技師会登録施設番号の下４桁（枝番号含む）をご記入ください。</w:t>
      </w:r>
    </w:p>
    <w:p w:rsidR="00CD5AF0" w:rsidRPr="00611FA3" w:rsidRDefault="00CD5AF0" w:rsidP="00611FA3">
      <w:pPr>
        <w:jc w:val="left"/>
      </w:pPr>
      <w:r>
        <w:rPr>
          <w:rFonts w:hint="eastAsia"/>
        </w:rPr>
        <w:t xml:space="preserve">　　　</w:t>
      </w:r>
    </w:p>
    <w:p w:rsidR="00611FA3" w:rsidRPr="00611FA3" w:rsidRDefault="00611FA3" w:rsidP="00611FA3">
      <w:pPr>
        <w:ind w:left="840"/>
      </w:pPr>
    </w:p>
    <w:p w:rsidR="006B6C7D" w:rsidRDefault="00CD5AF0" w:rsidP="006B6C7D">
      <w:pPr>
        <w:ind w:left="840" w:hangingChars="400" w:hanging="840"/>
      </w:pPr>
      <w:r>
        <w:rPr>
          <w:rFonts w:hint="eastAsia"/>
        </w:rPr>
        <w:t>5.</w:t>
      </w:r>
      <w:r>
        <w:rPr>
          <w:rFonts w:hint="eastAsia"/>
        </w:rPr>
        <w:t>お問合せ先</w:t>
      </w:r>
    </w:p>
    <w:p w:rsidR="00CD5AF0" w:rsidRDefault="00CD5AF0" w:rsidP="006B6C7D">
      <w:pPr>
        <w:ind w:left="840" w:hangingChars="400" w:hanging="840"/>
      </w:pPr>
      <w:r w:rsidRPr="00CD5AF0">
        <w:rPr>
          <w:rFonts w:hint="eastAsia"/>
        </w:rPr>
        <w:t>〒</w:t>
      </w:r>
      <w:r w:rsidRPr="00CD5AF0">
        <w:rPr>
          <w:rFonts w:hint="eastAsia"/>
        </w:rPr>
        <w:t>231-0023</w:t>
      </w:r>
      <w:r w:rsidRPr="00CD5AF0">
        <w:rPr>
          <w:rFonts w:hint="eastAsia"/>
        </w:rPr>
        <w:t xml:space="preserve">　横浜市中区山下町</w:t>
      </w:r>
      <w:r w:rsidRPr="00CD5AF0">
        <w:rPr>
          <w:rFonts w:hint="eastAsia"/>
        </w:rPr>
        <w:t>75</w:t>
      </w:r>
      <w:r w:rsidRPr="00CD5AF0">
        <w:rPr>
          <w:rFonts w:hint="eastAsia"/>
        </w:rPr>
        <w:t xml:space="preserve">　荻野ビル</w:t>
      </w:r>
      <w:r w:rsidR="00311287">
        <w:rPr>
          <w:rFonts w:hint="eastAsia"/>
        </w:rPr>
        <w:t>5</w:t>
      </w:r>
      <w:r w:rsidRPr="00CD5AF0">
        <w:rPr>
          <w:rFonts w:hint="eastAsia"/>
        </w:rPr>
        <w:t>F</w:t>
      </w:r>
    </w:p>
    <w:p w:rsidR="008D6317" w:rsidRDefault="00CD5AF0" w:rsidP="006B6C7D">
      <w:pPr>
        <w:ind w:left="840" w:hangingChars="400" w:hanging="840"/>
      </w:pPr>
      <w:r w:rsidRPr="00CD5AF0">
        <w:rPr>
          <w:rFonts w:hint="eastAsia"/>
        </w:rPr>
        <w:t>一般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 xml:space="preserve">社団法人　神奈川県臨床検査技師会　</w:t>
      </w:r>
    </w:p>
    <w:p w:rsidR="00CD5AF0" w:rsidRDefault="00CD5AF0" w:rsidP="006B6C7D">
      <w:pPr>
        <w:ind w:left="840" w:hangingChars="400" w:hanging="840"/>
      </w:pPr>
      <w:r w:rsidRPr="00CD5AF0">
        <w:rPr>
          <w:rFonts w:hint="eastAsia"/>
        </w:rPr>
        <w:t xml:space="preserve">精度管理調査事業担当　　</w:t>
      </w:r>
      <w:r>
        <w:rPr>
          <w:rFonts w:hint="eastAsia"/>
        </w:rPr>
        <w:t>三橋　倫誉</w:t>
      </w:r>
      <w:r w:rsidRPr="00CD5AF0">
        <w:rPr>
          <w:rFonts w:hint="eastAsia"/>
        </w:rPr>
        <w:t>・久住　満</w:t>
      </w:r>
    </w:p>
    <w:p w:rsidR="00CD5AF0" w:rsidRDefault="00CD5AF0" w:rsidP="006B6C7D">
      <w:pPr>
        <w:ind w:left="840" w:hangingChars="400" w:hanging="840"/>
      </w:pPr>
      <w:r w:rsidRPr="00CD5AF0">
        <w:rPr>
          <w:rFonts w:hint="eastAsia"/>
        </w:rPr>
        <w:t>Ｔ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>Ｅ</w:t>
      </w:r>
      <w:r w:rsidRPr="00CD5AF0">
        <w:rPr>
          <w:rFonts w:hint="eastAsia"/>
        </w:rPr>
        <w:t xml:space="preserve"> </w:t>
      </w:r>
      <w:r w:rsidRPr="00CD5AF0">
        <w:rPr>
          <w:rFonts w:hint="eastAsia"/>
        </w:rPr>
        <w:t>Ｌ：</w:t>
      </w:r>
      <w:r w:rsidRPr="00CD5AF0">
        <w:rPr>
          <w:rFonts w:hint="eastAsia"/>
        </w:rPr>
        <w:t>045-212-2862</w:t>
      </w:r>
      <w:r w:rsidRPr="00CD5AF0">
        <w:rPr>
          <w:rFonts w:hint="eastAsia"/>
        </w:rPr>
        <w:t xml:space="preserve">　　ＦＡＸ：</w:t>
      </w:r>
      <w:r w:rsidRPr="00CD5AF0">
        <w:rPr>
          <w:rFonts w:hint="eastAsia"/>
        </w:rPr>
        <w:t>045-479-8884</w:t>
      </w:r>
    </w:p>
    <w:p w:rsidR="00CD5AF0" w:rsidRPr="008C1664" w:rsidRDefault="00CD5AF0" w:rsidP="006B6C7D">
      <w:pPr>
        <w:ind w:left="840" w:hangingChars="400" w:hanging="840"/>
      </w:pPr>
    </w:p>
    <w:p w:rsidR="008C1664" w:rsidRDefault="008C1664" w:rsidP="008C1664">
      <w:pPr>
        <w:pStyle w:val="a9"/>
      </w:pPr>
      <w:r>
        <w:rPr>
          <w:rFonts w:hint="eastAsia"/>
        </w:rPr>
        <w:t>以上</w:t>
      </w:r>
    </w:p>
    <w:p w:rsidR="008C1664" w:rsidRPr="008C1664" w:rsidRDefault="008C1664" w:rsidP="008C1664"/>
    <w:sectPr w:rsidR="008C1664" w:rsidRPr="008C1664" w:rsidSect="00F178FB">
      <w:footerReference w:type="default" r:id="rId35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27" w:rsidRDefault="00302027" w:rsidP="008C1664">
      <w:r>
        <w:separator/>
      </w:r>
    </w:p>
  </w:endnote>
  <w:endnote w:type="continuationSeparator" w:id="0">
    <w:p w:rsidR="00302027" w:rsidRDefault="00302027" w:rsidP="008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68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6317" w:rsidRDefault="008D631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317" w:rsidRDefault="008D6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27" w:rsidRDefault="00302027" w:rsidP="008C1664">
      <w:r>
        <w:separator/>
      </w:r>
    </w:p>
  </w:footnote>
  <w:footnote w:type="continuationSeparator" w:id="0">
    <w:p w:rsidR="00302027" w:rsidRDefault="00302027" w:rsidP="008C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C83"/>
    <w:multiLevelType w:val="multilevel"/>
    <w:tmpl w:val="93A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59"/>
    <w:rsid w:val="00034659"/>
    <w:rsid w:val="00072230"/>
    <w:rsid w:val="001152E2"/>
    <w:rsid w:val="0015224F"/>
    <w:rsid w:val="001F2B2C"/>
    <w:rsid w:val="00302027"/>
    <w:rsid w:val="00311287"/>
    <w:rsid w:val="003F06A8"/>
    <w:rsid w:val="0044396A"/>
    <w:rsid w:val="00611FA3"/>
    <w:rsid w:val="006B6C7D"/>
    <w:rsid w:val="008C1664"/>
    <w:rsid w:val="008D6317"/>
    <w:rsid w:val="008E0711"/>
    <w:rsid w:val="00932269"/>
    <w:rsid w:val="00AD3600"/>
    <w:rsid w:val="00AF55E3"/>
    <w:rsid w:val="00BE6D3E"/>
    <w:rsid w:val="00CC2934"/>
    <w:rsid w:val="00CD5AF0"/>
    <w:rsid w:val="00D72BC8"/>
    <w:rsid w:val="00D75D3E"/>
    <w:rsid w:val="00E63FDA"/>
    <w:rsid w:val="00EE1E82"/>
    <w:rsid w:val="00F010D6"/>
    <w:rsid w:val="00F178FB"/>
    <w:rsid w:val="00F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664"/>
  </w:style>
  <w:style w:type="paragraph" w:styleId="a5">
    <w:name w:val="footer"/>
    <w:basedOn w:val="a"/>
    <w:link w:val="a6"/>
    <w:uiPriority w:val="99"/>
    <w:unhideWhenUsed/>
    <w:rsid w:val="008C1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664"/>
  </w:style>
  <w:style w:type="paragraph" w:styleId="a7">
    <w:name w:val="Note Heading"/>
    <w:basedOn w:val="a"/>
    <w:next w:val="a"/>
    <w:link w:val="a8"/>
    <w:uiPriority w:val="99"/>
    <w:unhideWhenUsed/>
    <w:rsid w:val="008C166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C1664"/>
    <w:rPr>
      <w:szCs w:val="21"/>
    </w:rPr>
  </w:style>
  <w:style w:type="paragraph" w:styleId="a9">
    <w:name w:val="Closing"/>
    <w:basedOn w:val="a"/>
    <w:link w:val="aa"/>
    <w:uiPriority w:val="99"/>
    <w:unhideWhenUsed/>
    <w:rsid w:val="008C1664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C1664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C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166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C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6B6C7D"/>
  </w:style>
  <w:style w:type="character" w:customStyle="1" w:styleId="af">
    <w:name w:val="日付 (文字)"/>
    <w:basedOn w:val="a0"/>
    <w:link w:val="ae"/>
    <w:uiPriority w:val="99"/>
    <w:semiHidden/>
    <w:rsid w:val="006B6C7D"/>
  </w:style>
  <w:style w:type="paragraph" w:styleId="Web">
    <w:name w:val="Normal (Web)"/>
    <w:basedOn w:val="a"/>
    <w:uiPriority w:val="99"/>
    <w:semiHidden/>
    <w:unhideWhenUsed/>
    <w:rsid w:val="00D75D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664"/>
  </w:style>
  <w:style w:type="paragraph" w:styleId="a5">
    <w:name w:val="footer"/>
    <w:basedOn w:val="a"/>
    <w:link w:val="a6"/>
    <w:uiPriority w:val="99"/>
    <w:unhideWhenUsed/>
    <w:rsid w:val="008C1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664"/>
  </w:style>
  <w:style w:type="paragraph" w:styleId="a7">
    <w:name w:val="Note Heading"/>
    <w:basedOn w:val="a"/>
    <w:next w:val="a"/>
    <w:link w:val="a8"/>
    <w:uiPriority w:val="99"/>
    <w:unhideWhenUsed/>
    <w:rsid w:val="008C166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C1664"/>
    <w:rPr>
      <w:szCs w:val="21"/>
    </w:rPr>
  </w:style>
  <w:style w:type="paragraph" w:styleId="a9">
    <w:name w:val="Closing"/>
    <w:basedOn w:val="a"/>
    <w:link w:val="aa"/>
    <w:uiPriority w:val="99"/>
    <w:unhideWhenUsed/>
    <w:rsid w:val="008C1664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C1664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C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166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C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6B6C7D"/>
  </w:style>
  <w:style w:type="character" w:customStyle="1" w:styleId="af">
    <w:name w:val="日付 (文字)"/>
    <w:basedOn w:val="a0"/>
    <w:link w:val="ae"/>
    <w:uiPriority w:val="99"/>
    <w:semiHidden/>
    <w:rsid w:val="006B6C7D"/>
  </w:style>
  <w:style w:type="paragraph" w:styleId="Web">
    <w:name w:val="Normal (Web)"/>
    <w:basedOn w:val="a"/>
    <w:uiPriority w:val="99"/>
    <w:semiHidden/>
    <w:unhideWhenUsed/>
    <w:rsid w:val="00D75D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049">
          <w:marLeft w:val="0"/>
          <w:marRight w:val="0"/>
          <w:marTop w:val="0"/>
          <w:marBottom w:val="0"/>
          <w:divBdr>
            <w:top w:val="single" w:sz="18" w:space="0" w:color="0068A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06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4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99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t.or.jp/jamtqc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hyperlink" Target="http://jamtqc.jamt.or.jp/JadisServiceTest/Account/Login.aspx" TargetMode="External"/><Relationship Id="rId34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jamtqcp.jamt.or.jp/jamtqc/login/login.asp" TargetMode="External"/><Relationship Id="rId25" Type="http://schemas.openxmlformats.org/officeDocument/2006/relationships/image" Target="media/image14.gif"/><Relationship Id="rId33" Type="http://schemas.openxmlformats.org/officeDocument/2006/relationships/hyperlink" Target="http://jamtqc.jamt.or.jp/JadisService/Apply/Shisetsu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3.gif"/><Relationship Id="rId32" Type="http://schemas.openxmlformats.org/officeDocument/2006/relationships/image" Target="media/image21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7.gi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jamtqc.jamt.or.jp/JadisService/Account/LoginGuide.pdf" TargetMode="External"/><Relationship Id="rId31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15</cp:revision>
  <cp:lastPrinted>2013-06-14T13:40:00Z</cp:lastPrinted>
  <dcterms:created xsi:type="dcterms:W3CDTF">2013-06-11T11:34:00Z</dcterms:created>
  <dcterms:modified xsi:type="dcterms:W3CDTF">2013-06-21T14:02:00Z</dcterms:modified>
</cp:coreProperties>
</file>