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7F" w:rsidRPr="004B39C7" w:rsidRDefault="0092587F" w:rsidP="00147D64">
      <w:r w:rsidRPr="004B39C7">
        <w:rPr>
          <w:rFonts w:hint="eastAsia"/>
        </w:rPr>
        <w:t>「神臨技雑誌」に論文を投稿される方は，本要領を参考に論文を作成の上，投稿してください．</w:t>
      </w:r>
    </w:p>
    <w:p w:rsidR="0092587F" w:rsidRPr="004B39C7" w:rsidRDefault="0092587F" w:rsidP="00147D64">
      <w:r w:rsidRPr="004B39C7">
        <w:rPr>
          <w:rFonts w:hint="eastAsia"/>
        </w:rPr>
        <w:t>神臨技ホームページ（</w:t>
      </w:r>
      <w:r w:rsidRPr="004B39C7">
        <w:t>http</w:t>
      </w:r>
      <w:r w:rsidRPr="004B39C7">
        <w:rPr>
          <w:rFonts w:hint="eastAsia"/>
        </w:rPr>
        <w:t>：</w:t>
      </w:r>
      <w:r w:rsidRPr="004B39C7">
        <w:t>//www.jinringi.or.jp//</w:t>
      </w:r>
      <w:r w:rsidRPr="004B39C7">
        <w:rPr>
          <w:rFonts w:hint="eastAsia"/>
        </w:rPr>
        <w:t>）上の申請各種より雑誌投稿のページを</w:t>
      </w:r>
      <w:r>
        <w:rPr>
          <w:rFonts w:hint="eastAsia"/>
        </w:rPr>
        <w:t>参照してください．各種様式やテンプレートをダウンロードできます．</w:t>
      </w:r>
    </w:p>
    <w:p w:rsidR="0092587F" w:rsidRPr="004B39C7" w:rsidRDefault="0092587F" w:rsidP="00147D64"/>
    <w:p w:rsidR="0092587F" w:rsidRPr="004B39C7" w:rsidRDefault="0092587F" w:rsidP="00147D64">
      <w:r w:rsidRPr="004B39C7">
        <w:rPr>
          <w:rFonts w:hint="eastAsia"/>
        </w:rPr>
        <w:t>《投稿資格》</w:t>
      </w:r>
    </w:p>
    <w:p w:rsidR="0092587F" w:rsidRPr="00073A30" w:rsidRDefault="0092587F" w:rsidP="00073A30">
      <w:pPr>
        <w:pStyle w:val="a8"/>
        <w:numPr>
          <w:ilvl w:val="0"/>
          <w:numId w:val="9"/>
        </w:numPr>
        <w:ind w:leftChars="0" w:left="426" w:hanging="426"/>
      </w:pPr>
      <w:r w:rsidRPr="004B39C7">
        <w:rPr>
          <w:rFonts w:hint="eastAsia"/>
        </w:rPr>
        <w:t>筆頭執筆者は，この会の会員に限ります．</w:t>
      </w:r>
      <w:r>
        <w:rPr>
          <w:rFonts w:hint="eastAsia"/>
        </w:rPr>
        <w:t>ただし，当会からの依頼原稿についてはこの限りではありません．</w:t>
      </w:r>
    </w:p>
    <w:p w:rsidR="0092587F" w:rsidRPr="004B39C7" w:rsidRDefault="0092587F" w:rsidP="00F67E73">
      <w:pPr>
        <w:pStyle w:val="a8"/>
        <w:numPr>
          <w:ilvl w:val="0"/>
          <w:numId w:val="9"/>
        </w:numPr>
        <w:ind w:leftChars="0" w:left="426" w:hanging="426"/>
      </w:pPr>
      <w:r w:rsidRPr="004B39C7">
        <w:rPr>
          <w:rFonts w:hint="eastAsia"/>
        </w:rPr>
        <w:t>述名執筆者は</w:t>
      </w:r>
      <w:r w:rsidRPr="004B39C7">
        <w:t>7</w:t>
      </w:r>
      <w:r w:rsidRPr="004B39C7">
        <w:rPr>
          <w:rFonts w:hint="eastAsia"/>
        </w:rPr>
        <w:t>名以内を基本とします．</w:t>
      </w:r>
    </w:p>
    <w:p w:rsidR="0092587F" w:rsidRPr="004B39C7" w:rsidRDefault="0092587F" w:rsidP="00147D64"/>
    <w:p w:rsidR="0092587F" w:rsidRPr="004B39C7" w:rsidRDefault="0092587F" w:rsidP="00147D64">
      <w:r w:rsidRPr="004B39C7">
        <w:rPr>
          <w:rFonts w:hint="eastAsia"/>
        </w:rPr>
        <w:t>《論文内容》</w:t>
      </w:r>
    </w:p>
    <w:p w:rsidR="0092587F" w:rsidRPr="004B39C7" w:rsidRDefault="0092587F" w:rsidP="00F67E73">
      <w:pPr>
        <w:pStyle w:val="a8"/>
        <w:numPr>
          <w:ilvl w:val="0"/>
          <w:numId w:val="11"/>
        </w:numPr>
        <w:ind w:leftChars="0" w:left="426" w:hanging="426"/>
      </w:pPr>
      <w:r w:rsidRPr="004B39C7">
        <w:rPr>
          <w:rFonts w:hint="eastAsia"/>
        </w:rPr>
        <w:t>医学検査に関する，他誌に未発表のものに限ります．</w:t>
      </w:r>
    </w:p>
    <w:p w:rsidR="0092587F" w:rsidRPr="004B39C7" w:rsidRDefault="0092587F" w:rsidP="00F67E73">
      <w:pPr>
        <w:pStyle w:val="a8"/>
        <w:numPr>
          <w:ilvl w:val="0"/>
          <w:numId w:val="11"/>
        </w:numPr>
        <w:ind w:leftChars="0" w:left="426" w:hanging="426"/>
      </w:pPr>
      <w:r w:rsidRPr="004B39C7">
        <w:rPr>
          <w:rFonts w:hint="eastAsia"/>
        </w:rPr>
        <w:t>二重投稿とみなされるものは次の通りです．ご注意</w:t>
      </w:r>
      <w:r>
        <w:rPr>
          <w:rFonts w:hint="eastAsia"/>
        </w:rPr>
        <w:t>くだ</w:t>
      </w:r>
      <w:r w:rsidRPr="004B39C7">
        <w:rPr>
          <w:rFonts w:hint="eastAsia"/>
        </w:rPr>
        <w:t>さい．</w:t>
      </w:r>
    </w:p>
    <w:p w:rsidR="0092587F" w:rsidRPr="004B39C7" w:rsidRDefault="0092587F" w:rsidP="00F67E73">
      <w:pPr>
        <w:pStyle w:val="a8"/>
        <w:numPr>
          <w:ilvl w:val="0"/>
          <w:numId w:val="12"/>
        </w:numPr>
        <w:ind w:leftChars="0" w:left="426" w:hanging="426"/>
      </w:pPr>
      <w:r w:rsidRPr="004B39C7">
        <w:rPr>
          <w:rFonts w:hint="eastAsia"/>
        </w:rPr>
        <w:t>著書，商業誌などの如何を問わず，すでに原著形式で発表されていて対象が基本的に同じであり，方法が同じで</w:t>
      </w:r>
      <w:r w:rsidRPr="004B39C7">
        <w:rPr>
          <w:rFonts w:hint="eastAsia"/>
          <w:color w:val="000000"/>
        </w:rPr>
        <w:t>結果</w:t>
      </w:r>
      <w:r w:rsidRPr="004B39C7">
        <w:rPr>
          <w:rFonts w:hint="eastAsia"/>
        </w:rPr>
        <w:t>，考察に新しいものがない場合（図表のない学会抄録は除く）．</w:t>
      </w:r>
    </w:p>
    <w:p w:rsidR="0092587F" w:rsidRPr="004B39C7" w:rsidRDefault="0092587F" w:rsidP="00F67E73">
      <w:pPr>
        <w:pStyle w:val="a8"/>
        <w:numPr>
          <w:ilvl w:val="0"/>
          <w:numId w:val="12"/>
        </w:numPr>
        <w:ind w:leftChars="0" w:left="426" w:hanging="426"/>
      </w:pPr>
      <w:r w:rsidRPr="004B39C7">
        <w:rPr>
          <w:rFonts w:hint="eastAsia"/>
        </w:rPr>
        <w:t>総説であっても対象が基本的に同じであり，方法が同じで結果，考察に新しいものがなく，同一内容の図表を用いた場合．</w:t>
      </w:r>
    </w:p>
    <w:p w:rsidR="0092587F" w:rsidRPr="004B39C7" w:rsidRDefault="0092587F" w:rsidP="00147D64"/>
    <w:p w:rsidR="0092587F" w:rsidRPr="004B39C7" w:rsidRDefault="0092587F" w:rsidP="00147D64">
      <w:r w:rsidRPr="004B39C7">
        <w:rPr>
          <w:rFonts w:hint="eastAsia"/>
        </w:rPr>
        <w:t>《執筆要領》</w:t>
      </w:r>
    </w:p>
    <w:p w:rsidR="0092587F" w:rsidRPr="004B39C7" w:rsidRDefault="0092587F" w:rsidP="00F67E73">
      <w:pPr>
        <w:pStyle w:val="a8"/>
        <w:numPr>
          <w:ilvl w:val="0"/>
          <w:numId w:val="14"/>
        </w:numPr>
        <w:ind w:leftChars="0" w:left="426" w:hanging="426"/>
      </w:pPr>
      <w:r w:rsidRPr="004B39C7">
        <w:rPr>
          <w:rFonts w:hint="eastAsia"/>
        </w:rPr>
        <w:t>投稿表紙：論文掲載申込書に必要事項を記入し，原稿に添付してください．</w:t>
      </w:r>
      <w:r w:rsidRPr="004B39C7">
        <w:t>HP</w:t>
      </w:r>
      <w:r>
        <w:rPr>
          <w:rFonts w:hint="eastAsia"/>
        </w:rPr>
        <w:t>で所定の（申込み＆テンプレ</w:t>
      </w:r>
      <w:r w:rsidRPr="004B39C7">
        <w:rPr>
          <w:rFonts w:hint="eastAsia"/>
        </w:rPr>
        <w:t>ー</w:t>
      </w:r>
      <w:r>
        <w:rPr>
          <w:rFonts w:hint="eastAsia"/>
        </w:rPr>
        <w:t>ト）</w:t>
      </w:r>
      <w:r w:rsidRPr="004B39C7">
        <w:rPr>
          <w:rFonts w:hint="eastAsia"/>
        </w:rPr>
        <w:t>をダウンロードできますので，これを利用し</w:t>
      </w:r>
      <w:r>
        <w:rPr>
          <w:rFonts w:hint="eastAsia"/>
        </w:rPr>
        <w:t>作成し</w:t>
      </w:r>
      <w:r w:rsidRPr="004B39C7">
        <w:rPr>
          <w:rFonts w:hint="eastAsia"/>
        </w:rPr>
        <w:t>て</w:t>
      </w:r>
      <w:r>
        <w:rPr>
          <w:rFonts w:hint="eastAsia"/>
        </w:rPr>
        <w:t>ください</w:t>
      </w:r>
    </w:p>
    <w:p w:rsidR="0092587F" w:rsidRPr="004B39C7" w:rsidRDefault="0092587F" w:rsidP="00147D64">
      <w:pPr>
        <w:pStyle w:val="a8"/>
        <w:numPr>
          <w:ilvl w:val="0"/>
          <w:numId w:val="14"/>
        </w:numPr>
        <w:ind w:leftChars="0" w:left="426" w:hanging="426"/>
      </w:pPr>
      <w:r w:rsidRPr="004B39C7">
        <w:rPr>
          <w:rFonts w:hint="eastAsia"/>
        </w:rPr>
        <w:t>論文：表題，著者名，所属，所在地，和文キーワードおよび本文とし，図表をつけてください．</w:t>
      </w:r>
    </w:p>
    <w:p w:rsidR="0092587F" w:rsidRPr="004B39C7" w:rsidRDefault="0092587F" w:rsidP="00F67E73">
      <w:pPr>
        <w:pStyle w:val="a8"/>
        <w:ind w:leftChars="0" w:left="426"/>
      </w:pPr>
      <w:r w:rsidRPr="004B39C7">
        <w:rPr>
          <w:rFonts w:hint="eastAsia"/>
        </w:rPr>
        <w:t>写真も図として扱われます．図と表は区別してそれぞれタイトルと通し番号をつけてください．次の事項を遵守してください．</w:t>
      </w:r>
    </w:p>
    <w:p w:rsidR="0092587F" w:rsidRPr="004B39C7" w:rsidRDefault="0092587F" w:rsidP="00F67E73">
      <w:pPr>
        <w:pStyle w:val="a8"/>
        <w:numPr>
          <w:ilvl w:val="0"/>
          <w:numId w:val="1"/>
        </w:numPr>
        <w:ind w:leftChars="0" w:left="426" w:hanging="426"/>
      </w:pPr>
      <w:r w:rsidRPr="004B39C7">
        <w:rPr>
          <w:rFonts w:hint="eastAsia"/>
        </w:rPr>
        <w:t>本文には頁番号を必ず入れ</w:t>
      </w:r>
      <w:r>
        <w:rPr>
          <w:rFonts w:hint="eastAsia"/>
        </w:rPr>
        <w:t>てくだ</w:t>
      </w:r>
      <w:r w:rsidRPr="004B39C7">
        <w:rPr>
          <w:rFonts w:hint="eastAsia"/>
        </w:rPr>
        <w:t>さい．</w:t>
      </w:r>
    </w:p>
    <w:p w:rsidR="0092587F" w:rsidRDefault="0092587F" w:rsidP="00F67E73">
      <w:pPr>
        <w:pStyle w:val="a8"/>
        <w:numPr>
          <w:ilvl w:val="0"/>
          <w:numId w:val="1"/>
        </w:numPr>
        <w:ind w:leftChars="0" w:left="426" w:hanging="426"/>
      </w:pPr>
      <w:r w:rsidRPr="00922473">
        <w:rPr>
          <w:rFonts w:hint="eastAsia"/>
        </w:rPr>
        <w:t>著者</w:t>
      </w:r>
      <w:r w:rsidRPr="00922473">
        <w:t>7</w:t>
      </w:r>
      <w:r w:rsidRPr="00922473">
        <w:rPr>
          <w:rFonts w:hint="eastAsia"/>
        </w:rPr>
        <w:t>名以内の氏名，それぞれの所属と会員番号を記載してください．</w:t>
      </w:r>
    </w:p>
    <w:p w:rsidR="0092587F" w:rsidRPr="00922473" w:rsidRDefault="0092587F" w:rsidP="00F67E73">
      <w:pPr>
        <w:pStyle w:val="a8"/>
        <w:numPr>
          <w:ilvl w:val="0"/>
          <w:numId w:val="1"/>
        </w:numPr>
        <w:ind w:leftChars="0" w:left="426" w:hanging="426"/>
      </w:pPr>
      <w:r w:rsidRPr="00922473">
        <w:rPr>
          <w:rFonts w:hint="eastAsia"/>
        </w:rPr>
        <w:t>責任著者の氏名と連絡先住所，電話番号，</w:t>
      </w:r>
      <w:r w:rsidRPr="00922473">
        <w:t>e-mail</w:t>
      </w:r>
      <w:r w:rsidRPr="00922473">
        <w:rPr>
          <w:rFonts w:hint="eastAsia"/>
        </w:rPr>
        <w:t>アドレスを明記してください．</w:t>
      </w:r>
    </w:p>
    <w:p w:rsidR="0092587F" w:rsidRPr="004B39C7" w:rsidRDefault="0092587F" w:rsidP="00F67E73">
      <w:pPr>
        <w:pStyle w:val="a8"/>
        <w:numPr>
          <w:ilvl w:val="0"/>
          <w:numId w:val="14"/>
        </w:numPr>
        <w:ind w:leftChars="0" w:left="426" w:hanging="426"/>
      </w:pPr>
      <w:r w:rsidRPr="004B39C7">
        <w:rPr>
          <w:rFonts w:hint="eastAsia"/>
        </w:rPr>
        <w:t>論文の形式：論文内容により若干異なりますが，代表的な形としては，以下の順でまとめ</w:t>
      </w:r>
      <w:r>
        <w:rPr>
          <w:rFonts w:hint="eastAsia"/>
        </w:rPr>
        <w:t>てください</w:t>
      </w:r>
      <w:r w:rsidRPr="004B39C7">
        <w:rPr>
          <w:rFonts w:hint="eastAsia"/>
        </w:rPr>
        <w:t>．</w:t>
      </w:r>
    </w:p>
    <w:p w:rsidR="0092587F" w:rsidRDefault="0092587F" w:rsidP="00F67E73">
      <w:pPr>
        <w:ind w:leftChars="202" w:left="424"/>
      </w:pPr>
    </w:p>
    <w:p w:rsidR="0092587F" w:rsidRPr="004B39C7" w:rsidRDefault="0092587F" w:rsidP="00F67E73">
      <w:pPr>
        <w:ind w:leftChars="202" w:left="424"/>
      </w:pPr>
      <w:r w:rsidRPr="004B39C7">
        <w:rPr>
          <w:rFonts w:hint="eastAsia"/>
        </w:rPr>
        <w:t>はじめに・目的</w:t>
      </w:r>
    </w:p>
    <w:p w:rsidR="0092587F" w:rsidRPr="004B39C7" w:rsidRDefault="0092587F" w:rsidP="00F67E73">
      <w:pPr>
        <w:ind w:leftChars="202" w:left="424"/>
      </w:pPr>
      <w:r w:rsidRPr="004B39C7">
        <w:rPr>
          <w:rFonts w:hint="eastAsia"/>
        </w:rPr>
        <w:t>Ⅰ</w:t>
      </w:r>
      <w:r w:rsidR="009136CD">
        <w:rPr>
          <w:rFonts w:hint="eastAsia"/>
        </w:rPr>
        <w:t>．</w:t>
      </w:r>
      <w:r w:rsidRPr="004B39C7">
        <w:rPr>
          <w:rFonts w:hint="eastAsia"/>
        </w:rPr>
        <w:t>方法</w:t>
      </w:r>
    </w:p>
    <w:p w:rsidR="0092587F" w:rsidRPr="004B39C7" w:rsidRDefault="0092587F" w:rsidP="00F67E73">
      <w:pPr>
        <w:ind w:leftChars="202" w:left="424"/>
      </w:pPr>
      <w:r w:rsidRPr="004B39C7">
        <w:rPr>
          <w:rFonts w:hint="eastAsia"/>
        </w:rPr>
        <w:t>Ⅱ</w:t>
      </w:r>
      <w:r w:rsidR="009136CD">
        <w:rPr>
          <w:rFonts w:hint="eastAsia"/>
        </w:rPr>
        <w:t>．</w:t>
      </w:r>
      <w:r w:rsidRPr="004B39C7">
        <w:rPr>
          <w:rFonts w:hint="eastAsia"/>
        </w:rPr>
        <w:t>成績・結果</w:t>
      </w:r>
    </w:p>
    <w:p w:rsidR="0092587F" w:rsidRPr="004B39C7" w:rsidRDefault="0092587F" w:rsidP="00F67E73">
      <w:pPr>
        <w:ind w:leftChars="202" w:left="424"/>
      </w:pPr>
      <w:r w:rsidRPr="004B39C7">
        <w:rPr>
          <w:rFonts w:hint="eastAsia"/>
        </w:rPr>
        <w:t>Ⅲ</w:t>
      </w:r>
      <w:r w:rsidR="009136CD">
        <w:rPr>
          <w:rFonts w:hint="eastAsia"/>
        </w:rPr>
        <w:t>．</w:t>
      </w:r>
      <w:r w:rsidRPr="004B39C7">
        <w:rPr>
          <w:rFonts w:hint="eastAsia"/>
        </w:rPr>
        <w:t>考察</w:t>
      </w:r>
    </w:p>
    <w:p w:rsidR="0092587F" w:rsidRPr="004B39C7" w:rsidRDefault="0092587F" w:rsidP="00F67E73">
      <w:pPr>
        <w:ind w:leftChars="202" w:left="424"/>
      </w:pPr>
      <w:r w:rsidRPr="004B39C7">
        <w:rPr>
          <w:rFonts w:hint="eastAsia"/>
        </w:rPr>
        <w:t>Ⅳ</w:t>
      </w:r>
      <w:r w:rsidR="009136CD">
        <w:rPr>
          <w:rFonts w:hint="eastAsia"/>
        </w:rPr>
        <w:t>．</w:t>
      </w:r>
      <w:r w:rsidRPr="004B39C7">
        <w:rPr>
          <w:rFonts w:hint="eastAsia"/>
        </w:rPr>
        <w:t>結語</w:t>
      </w:r>
      <w:r>
        <w:rPr>
          <w:rFonts w:hint="eastAsia"/>
        </w:rPr>
        <w:t>・まとめ</w:t>
      </w:r>
    </w:p>
    <w:p w:rsidR="0092587F" w:rsidRPr="004B39C7" w:rsidRDefault="0092587F" w:rsidP="00F67E73">
      <w:pPr>
        <w:ind w:leftChars="202" w:left="424"/>
      </w:pPr>
      <w:r w:rsidRPr="004B39C7">
        <w:rPr>
          <w:rFonts w:hint="eastAsia"/>
        </w:rPr>
        <w:t>Ⅴ</w:t>
      </w:r>
      <w:r w:rsidR="009136CD">
        <w:rPr>
          <w:rFonts w:hint="eastAsia"/>
        </w:rPr>
        <w:t>．</w:t>
      </w:r>
      <w:r w:rsidRPr="004B39C7">
        <w:rPr>
          <w:rFonts w:hint="eastAsia"/>
        </w:rPr>
        <w:t>その他「謝辞」（研究指導者・論文指導者等への謝辞）</w:t>
      </w:r>
    </w:p>
    <w:p w:rsidR="0092587F" w:rsidRPr="004B39C7" w:rsidRDefault="009136CD" w:rsidP="00F67E73">
      <w:pPr>
        <w:ind w:leftChars="202" w:left="424"/>
      </w:pPr>
      <w:r>
        <w:rPr>
          <w:rFonts w:hint="eastAsia"/>
        </w:rPr>
        <w:t>参考</w:t>
      </w:r>
      <w:r w:rsidR="0092587F" w:rsidRPr="004B39C7">
        <w:rPr>
          <w:rFonts w:hint="eastAsia"/>
        </w:rPr>
        <w:t>文献</w:t>
      </w:r>
    </w:p>
    <w:p w:rsidR="0092587F" w:rsidRPr="004B39C7" w:rsidRDefault="0092587F" w:rsidP="00F67E73">
      <w:pPr>
        <w:ind w:leftChars="202" w:left="424"/>
      </w:pPr>
      <w:r w:rsidRPr="004B39C7">
        <w:rPr>
          <w:rFonts w:hint="eastAsia"/>
        </w:rPr>
        <w:t>※</w:t>
      </w:r>
      <w:r w:rsidRPr="004B39C7">
        <w:t xml:space="preserve"> </w:t>
      </w:r>
      <w:r w:rsidRPr="004B39C7">
        <w:rPr>
          <w:rFonts w:hint="eastAsia"/>
        </w:rPr>
        <w:t>他に，適宜，中見出しをつけることが望ましい</w:t>
      </w:r>
      <w:r>
        <w:rPr>
          <w:rFonts w:hint="eastAsia"/>
        </w:rPr>
        <w:t>です</w:t>
      </w:r>
      <w:r w:rsidRPr="004B39C7">
        <w:rPr>
          <w:rFonts w:hint="eastAsia"/>
        </w:rPr>
        <w:t>．</w:t>
      </w:r>
    </w:p>
    <w:p w:rsidR="0092587F" w:rsidRPr="004B39C7" w:rsidRDefault="0092587F" w:rsidP="00147D64"/>
    <w:p w:rsidR="0092587F" w:rsidRPr="004B39C7" w:rsidRDefault="0092587F" w:rsidP="00147D64">
      <w:r w:rsidRPr="004B39C7">
        <w:rPr>
          <w:rFonts w:hint="eastAsia"/>
        </w:rPr>
        <w:t>【記述・用語】</w:t>
      </w:r>
    </w:p>
    <w:p w:rsidR="0092587F" w:rsidRPr="004B39C7" w:rsidRDefault="0092587F" w:rsidP="00F67E73">
      <w:pPr>
        <w:pStyle w:val="a8"/>
        <w:numPr>
          <w:ilvl w:val="1"/>
          <w:numId w:val="11"/>
        </w:numPr>
        <w:ind w:leftChars="0" w:left="426" w:hanging="426"/>
      </w:pPr>
      <w:r w:rsidRPr="004B39C7">
        <w:rPr>
          <w:rFonts w:hint="eastAsia"/>
        </w:rPr>
        <w:t>一般用字，用語：専門用語以外は，常用漢字，現代かなづかい，横書きとし，数字は算用数字と</w:t>
      </w:r>
      <w:r>
        <w:rPr>
          <w:rFonts w:hint="eastAsia"/>
        </w:rPr>
        <w:t>します</w:t>
      </w:r>
      <w:r w:rsidRPr="004B39C7">
        <w:rPr>
          <w:rFonts w:hint="eastAsia"/>
        </w:rPr>
        <w:t>．</w:t>
      </w:r>
      <w:r>
        <w:rPr>
          <w:rFonts w:hint="eastAsia"/>
        </w:rPr>
        <w:t>文字は明朝体，フォントサイズは</w:t>
      </w:r>
      <w:r>
        <w:t>10.5</w:t>
      </w:r>
      <w:r>
        <w:rPr>
          <w:rFonts w:hint="eastAsia"/>
        </w:rPr>
        <w:t>ポイントにて作成し，句読点は全角「，」「．」とします．</w:t>
      </w:r>
      <w:r w:rsidR="0010204B">
        <w:rPr>
          <w:rFonts w:hint="eastAsia"/>
        </w:rPr>
        <w:t>括弧</w:t>
      </w:r>
      <w:r w:rsidR="009136CD">
        <w:rPr>
          <w:rFonts w:hint="eastAsia"/>
        </w:rPr>
        <w:t>は全角とします．</w:t>
      </w:r>
    </w:p>
    <w:p w:rsidR="0092587F" w:rsidRPr="004B39C7" w:rsidRDefault="0092587F" w:rsidP="00F67E73">
      <w:pPr>
        <w:pStyle w:val="a8"/>
        <w:numPr>
          <w:ilvl w:val="1"/>
          <w:numId w:val="11"/>
        </w:numPr>
        <w:ind w:leftChars="0" w:left="426" w:hanging="426"/>
      </w:pPr>
      <w:r w:rsidRPr="004B39C7">
        <w:rPr>
          <w:rFonts w:hint="eastAsia"/>
        </w:rPr>
        <w:t>数字，欧文：数字，欧文は半角と</w:t>
      </w:r>
      <w:r>
        <w:rPr>
          <w:rFonts w:hint="eastAsia"/>
        </w:rPr>
        <w:t>します</w:t>
      </w:r>
      <w:r w:rsidRPr="004B39C7">
        <w:rPr>
          <w:rFonts w:hint="eastAsia"/>
        </w:rPr>
        <w:t>．また，菌名等の学名はイタリック体で表記するか，下線をつけ</w:t>
      </w:r>
      <w:r>
        <w:rPr>
          <w:rFonts w:hint="eastAsia"/>
        </w:rPr>
        <w:t>ます．</w:t>
      </w:r>
    </w:p>
    <w:p w:rsidR="0092587F" w:rsidRPr="004B39C7" w:rsidRDefault="0092587F" w:rsidP="0040707F">
      <w:pPr>
        <w:pStyle w:val="a8"/>
        <w:numPr>
          <w:ilvl w:val="1"/>
          <w:numId w:val="11"/>
        </w:numPr>
        <w:ind w:leftChars="0" w:left="426" w:hanging="426"/>
      </w:pPr>
      <w:r w:rsidRPr="004B39C7">
        <w:rPr>
          <w:rFonts w:hint="eastAsia"/>
        </w:rPr>
        <w:t>専門用語：特殊なものを除き，原則として和文と</w:t>
      </w:r>
      <w:r>
        <w:rPr>
          <w:rFonts w:hint="eastAsia"/>
        </w:rPr>
        <w:t>します</w:t>
      </w:r>
      <w:r w:rsidRPr="004B39C7">
        <w:rPr>
          <w:rFonts w:hint="eastAsia"/>
        </w:rPr>
        <w:t>（日本語化しているものはカタカナとする）．</w:t>
      </w:r>
    </w:p>
    <w:p w:rsidR="0092587F" w:rsidRPr="004B39C7" w:rsidRDefault="0092587F" w:rsidP="00F67E73">
      <w:pPr>
        <w:pStyle w:val="a8"/>
        <w:numPr>
          <w:ilvl w:val="1"/>
          <w:numId w:val="11"/>
        </w:numPr>
        <w:ind w:leftChars="0" w:left="426" w:hanging="426"/>
      </w:pPr>
      <w:r w:rsidRPr="004B39C7">
        <w:rPr>
          <w:rFonts w:hint="eastAsia"/>
        </w:rPr>
        <w:t>欧文，略語：特定専門分野の欧文や</w:t>
      </w:r>
      <w:r>
        <w:rPr>
          <w:rFonts w:hint="eastAsia"/>
        </w:rPr>
        <w:t>略語を使用する場合は，その初出で，和文，欧文，（略語）の順に書いてください</w:t>
      </w:r>
      <w:r w:rsidRPr="004B39C7">
        <w:rPr>
          <w:rFonts w:hint="eastAsia"/>
        </w:rPr>
        <w:t>（固有名詞以外は小文字）．</w:t>
      </w:r>
    </w:p>
    <w:p w:rsidR="0092587F" w:rsidRPr="004B39C7" w:rsidRDefault="0092587F" w:rsidP="00F67E73">
      <w:pPr>
        <w:ind w:left="426" w:hanging="426"/>
      </w:pPr>
      <w:r w:rsidRPr="004B39C7">
        <w:rPr>
          <w:rFonts w:hint="eastAsia"/>
        </w:rPr>
        <w:t>〈例〉主要組織適合遺伝子複合体</w:t>
      </w:r>
      <w:r w:rsidRPr="004B39C7">
        <w:t>major histocom-</w:t>
      </w:r>
    </w:p>
    <w:p w:rsidR="0092587F" w:rsidRPr="004B39C7" w:rsidRDefault="0092587F" w:rsidP="00A00016">
      <w:pPr>
        <w:ind w:left="426" w:hanging="6"/>
      </w:pPr>
      <w:proofErr w:type="spellStart"/>
      <w:r w:rsidRPr="004B39C7">
        <w:t>patibility</w:t>
      </w:r>
      <w:proofErr w:type="spellEnd"/>
      <w:r w:rsidRPr="004B39C7">
        <w:t xml:space="preserve"> complex</w:t>
      </w:r>
      <w:r w:rsidR="001F7703">
        <w:rPr>
          <w:rFonts w:hint="eastAsia"/>
        </w:rPr>
        <w:t>（</w:t>
      </w:r>
      <w:r w:rsidRPr="004B39C7">
        <w:t>MHC</w:t>
      </w:r>
      <w:r w:rsidR="001F7703">
        <w:rPr>
          <w:rFonts w:hint="eastAsia"/>
        </w:rPr>
        <w:t>）</w:t>
      </w:r>
    </w:p>
    <w:p w:rsidR="0092587F" w:rsidRPr="004B39C7" w:rsidRDefault="0092587F" w:rsidP="00F67E73">
      <w:pPr>
        <w:ind w:left="426" w:hanging="426"/>
      </w:pPr>
      <w:r w:rsidRPr="004B39C7">
        <w:rPr>
          <w:rFonts w:hint="eastAsia"/>
        </w:rPr>
        <w:t>〈例〉ベンスジョーンズ蛋白</w:t>
      </w:r>
      <w:r w:rsidRPr="004B39C7">
        <w:t xml:space="preserve"> Bence Jones </w:t>
      </w:r>
      <w:r w:rsidRPr="004B39C7">
        <w:lastRenderedPageBreak/>
        <w:t>protein</w:t>
      </w:r>
      <w:r w:rsidRPr="004B39C7">
        <w:rPr>
          <w:rFonts w:hint="eastAsia"/>
        </w:rPr>
        <w:t>（</w:t>
      </w:r>
      <w:r w:rsidRPr="004B39C7">
        <w:t>BJP</w:t>
      </w:r>
      <w:r w:rsidRPr="004B39C7">
        <w:rPr>
          <w:rFonts w:hint="eastAsia"/>
        </w:rPr>
        <w:t>）</w:t>
      </w:r>
    </w:p>
    <w:p w:rsidR="0092587F" w:rsidRPr="004B39C7" w:rsidRDefault="0092587F" w:rsidP="00147D64"/>
    <w:p w:rsidR="0092587F" w:rsidRPr="004B39C7" w:rsidRDefault="0092587F" w:rsidP="00147D64">
      <w:r w:rsidRPr="004B39C7">
        <w:rPr>
          <w:rFonts w:hint="eastAsia"/>
        </w:rPr>
        <w:t>【表，図（写真）】</w:t>
      </w:r>
    </w:p>
    <w:p w:rsidR="0092587F" w:rsidRPr="004B39C7" w:rsidRDefault="0092587F" w:rsidP="00F67E73">
      <w:pPr>
        <w:pStyle w:val="a8"/>
        <w:numPr>
          <w:ilvl w:val="0"/>
          <w:numId w:val="2"/>
        </w:numPr>
        <w:ind w:leftChars="0" w:left="426" w:hanging="426"/>
      </w:pPr>
      <w:r w:rsidRPr="004B39C7">
        <w:rPr>
          <w:rFonts w:cs="ＭＳ ゴシック" w:hint="eastAsia"/>
        </w:rPr>
        <w:t>図表・写真の挿入は著者自身が行い，出来ない場合は論文の最後にまとめて添付し，スペースを開け朱書きで指定してください．指定のないものは編集委員で行います．</w:t>
      </w:r>
    </w:p>
    <w:p w:rsidR="0092587F" w:rsidRPr="004B39C7" w:rsidRDefault="0092587F" w:rsidP="00F67E73">
      <w:pPr>
        <w:pStyle w:val="a8"/>
        <w:numPr>
          <w:ilvl w:val="0"/>
          <w:numId w:val="2"/>
        </w:numPr>
        <w:ind w:leftChars="0" w:left="426" w:hanging="426"/>
      </w:pPr>
      <w:r w:rsidRPr="004B39C7">
        <w:rPr>
          <w:rFonts w:cs="ＭＳ ゴシック" w:hint="eastAsia"/>
        </w:rPr>
        <w:t>図表・写真</w:t>
      </w:r>
      <w:r w:rsidRPr="004B39C7">
        <w:rPr>
          <w:rFonts w:hint="eastAsia"/>
        </w:rPr>
        <w:t>の説明は論文の最後にまとめて添付</w:t>
      </w:r>
      <w:r>
        <w:rPr>
          <w:rFonts w:hint="eastAsia"/>
        </w:rPr>
        <w:t>してくだ</w:t>
      </w:r>
      <w:r w:rsidRPr="004B39C7">
        <w:rPr>
          <w:rFonts w:hint="eastAsia"/>
        </w:rPr>
        <w:t>さい．</w:t>
      </w:r>
    </w:p>
    <w:p w:rsidR="0092587F" w:rsidRPr="004B39C7" w:rsidRDefault="0092587F" w:rsidP="00F67E73">
      <w:pPr>
        <w:pStyle w:val="a8"/>
        <w:numPr>
          <w:ilvl w:val="0"/>
          <w:numId w:val="2"/>
        </w:numPr>
        <w:ind w:leftChars="0" w:left="426" w:hanging="426"/>
      </w:pPr>
      <w:r w:rsidRPr="004B39C7">
        <w:rPr>
          <w:rFonts w:cs="ＭＳ ゴシック" w:hint="eastAsia"/>
        </w:rPr>
        <w:t>表題は表の場合上側，図・写真の場合は下側にそれぞれ付け，文字は欧文か和文のいずれかに統一して</w:t>
      </w:r>
      <w:r>
        <w:rPr>
          <w:rFonts w:hint="eastAsia"/>
        </w:rPr>
        <w:t>くだ</w:t>
      </w:r>
      <w:r w:rsidRPr="004B39C7">
        <w:rPr>
          <w:rFonts w:hint="eastAsia"/>
        </w:rPr>
        <w:t>さい．</w:t>
      </w:r>
    </w:p>
    <w:p w:rsidR="0092587F" w:rsidRPr="004B39C7" w:rsidRDefault="0092587F" w:rsidP="00F67E73">
      <w:pPr>
        <w:pStyle w:val="a8"/>
        <w:numPr>
          <w:ilvl w:val="0"/>
          <w:numId w:val="2"/>
        </w:numPr>
        <w:ind w:leftChars="0" w:left="426" w:hanging="426"/>
      </w:pPr>
      <w:r w:rsidRPr="004B39C7">
        <w:rPr>
          <w:rFonts w:hint="eastAsia"/>
        </w:rPr>
        <w:t>カラー写真は</w:t>
      </w:r>
      <w:r w:rsidRPr="004B39C7">
        <w:t>1</w:t>
      </w:r>
      <w:r w:rsidRPr="004B39C7">
        <w:rPr>
          <w:rFonts w:hint="eastAsia"/>
        </w:rPr>
        <w:t>頁</w:t>
      </w:r>
      <w:r>
        <w:t>4</w:t>
      </w:r>
      <w:r w:rsidRPr="004B39C7">
        <w:rPr>
          <w:rFonts w:hint="eastAsia"/>
        </w:rPr>
        <w:t>～</w:t>
      </w:r>
      <w:r>
        <w:t>8</w:t>
      </w:r>
      <w:r w:rsidRPr="004B39C7">
        <w:rPr>
          <w:rFonts w:hint="eastAsia"/>
        </w:rPr>
        <w:t>枚で</w:t>
      </w:r>
      <w:r>
        <w:t>2</w:t>
      </w:r>
      <w:r w:rsidRPr="004B39C7">
        <w:rPr>
          <w:rFonts w:hint="eastAsia"/>
        </w:rPr>
        <w:t>頁以内と</w:t>
      </w:r>
      <w:r>
        <w:rPr>
          <w:rFonts w:hint="eastAsia"/>
        </w:rPr>
        <w:t>します</w:t>
      </w:r>
      <w:r w:rsidRPr="004B39C7">
        <w:rPr>
          <w:rFonts w:hint="eastAsia"/>
        </w:rPr>
        <w:t>．特にデジタルデータとして作成した図，写真は印刷製本に耐える鮮明なもの</w:t>
      </w:r>
      <w:r>
        <w:rPr>
          <w:rFonts w:hint="eastAsia"/>
        </w:rPr>
        <w:t>にしてくだ</w:t>
      </w:r>
      <w:r w:rsidRPr="004B39C7">
        <w:rPr>
          <w:rFonts w:hint="eastAsia"/>
        </w:rPr>
        <w:t>さい．</w:t>
      </w:r>
    </w:p>
    <w:p w:rsidR="0092587F" w:rsidRPr="004B39C7" w:rsidRDefault="0092587F" w:rsidP="00F67E73">
      <w:pPr>
        <w:pStyle w:val="a8"/>
        <w:numPr>
          <w:ilvl w:val="0"/>
          <w:numId w:val="2"/>
        </w:numPr>
        <w:ind w:leftChars="0" w:left="426" w:hanging="426"/>
      </w:pPr>
      <w:r w:rsidRPr="004B39C7">
        <w:rPr>
          <w:rFonts w:cs="ＭＳ ゴシック" w:hint="eastAsia"/>
        </w:rPr>
        <w:t>写真，図表の他紙からの引用については著作権など充分に注意して</w:t>
      </w:r>
      <w:r>
        <w:rPr>
          <w:rFonts w:hint="eastAsia"/>
        </w:rPr>
        <w:t>くだ</w:t>
      </w:r>
      <w:r w:rsidR="001F7703">
        <w:rPr>
          <w:rFonts w:hint="eastAsia"/>
        </w:rPr>
        <w:t>さい（</w:t>
      </w:r>
      <w:r w:rsidRPr="004B39C7">
        <w:rPr>
          <w:rFonts w:cs="ＭＳ ゴシック" w:hint="eastAsia"/>
        </w:rPr>
        <w:t>個人で承諾を得ること）</w:t>
      </w:r>
      <w:r w:rsidRPr="004B39C7">
        <w:rPr>
          <w:rFonts w:hint="eastAsia"/>
        </w:rPr>
        <w:t>．</w:t>
      </w:r>
    </w:p>
    <w:p w:rsidR="0092587F" w:rsidRPr="004B39C7" w:rsidRDefault="0092587F" w:rsidP="00147D64"/>
    <w:p w:rsidR="0092587F" w:rsidRPr="004B39C7" w:rsidRDefault="0092587F" w:rsidP="00147D64">
      <w:r w:rsidRPr="004B39C7">
        <w:rPr>
          <w:rFonts w:hint="eastAsia"/>
        </w:rPr>
        <w:t>【引用文献】</w:t>
      </w:r>
    </w:p>
    <w:p w:rsidR="0092587F" w:rsidRPr="004B39C7" w:rsidRDefault="0092587F" w:rsidP="00B35984">
      <w:pPr>
        <w:pStyle w:val="a8"/>
        <w:numPr>
          <w:ilvl w:val="0"/>
          <w:numId w:val="16"/>
        </w:numPr>
        <w:ind w:leftChars="0"/>
      </w:pPr>
      <w:r w:rsidRPr="004B39C7">
        <w:rPr>
          <w:rFonts w:hint="eastAsia"/>
        </w:rPr>
        <w:t>文献数は原則的に</w:t>
      </w:r>
      <w:r w:rsidRPr="004B39C7">
        <w:t>10</w:t>
      </w:r>
      <w:r w:rsidRPr="004B39C7">
        <w:rPr>
          <w:rFonts w:hint="eastAsia"/>
        </w:rPr>
        <w:t>以内とし次の形式に則り，引用順に記載</w:t>
      </w:r>
      <w:r>
        <w:rPr>
          <w:rFonts w:hint="eastAsia"/>
        </w:rPr>
        <w:t>します</w:t>
      </w:r>
      <w:r w:rsidRPr="004B39C7">
        <w:rPr>
          <w:rFonts w:hint="eastAsia"/>
        </w:rPr>
        <w:t>．</w:t>
      </w:r>
    </w:p>
    <w:p w:rsidR="0092587F" w:rsidRPr="004B39C7" w:rsidRDefault="0092587F" w:rsidP="00B35984">
      <w:r w:rsidRPr="004B39C7">
        <w:rPr>
          <w:rFonts w:hint="eastAsia"/>
        </w:rPr>
        <w:t>（学術雑誌論文の場合）</w:t>
      </w:r>
    </w:p>
    <w:p w:rsidR="0092587F" w:rsidRPr="004B39C7" w:rsidRDefault="0092587F" w:rsidP="00DB7CA2">
      <w:pPr>
        <w:ind w:leftChars="200" w:left="420"/>
      </w:pPr>
      <w:r w:rsidRPr="004B39C7">
        <w:rPr>
          <w:rFonts w:hint="eastAsia"/>
        </w:rPr>
        <w:t>著者名（</w:t>
      </w:r>
      <w:r w:rsidRPr="004B39C7">
        <w:t>2</w:t>
      </w:r>
      <w:r w:rsidRPr="004B39C7">
        <w:rPr>
          <w:rFonts w:hint="eastAsia"/>
        </w:rPr>
        <w:t>名以上は筆頭著者氏名，他とする）：表題，誌名，発表年；巻数：通巻始頁</w:t>
      </w:r>
      <w:r w:rsidRPr="004B39C7">
        <w:t xml:space="preserve"> – </w:t>
      </w:r>
      <w:r w:rsidRPr="004B39C7">
        <w:rPr>
          <w:rFonts w:hint="eastAsia"/>
        </w:rPr>
        <w:t>通巻終頁．</w:t>
      </w:r>
    </w:p>
    <w:p w:rsidR="0092587F" w:rsidRPr="004B39C7" w:rsidRDefault="0092587F" w:rsidP="00B35984">
      <w:r w:rsidRPr="004B39C7">
        <w:rPr>
          <w:rFonts w:hint="eastAsia"/>
        </w:rPr>
        <w:t>（単行本の場合）</w:t>
      </w:r>
    </w:p>
    <w:p w:rsidR="0092587F" w:rsidRPr="004B39C7" w:rsidRDefault="0092587F" w:rsidP="00DB7CA2">
      <w:pPr>
        <w:ind w:leftChars="200" w:left="420"/>
      </w:pPr>
      <w:r w:rsidRPr="004B39C7">
        <w:rPr>
          <w:rFonts w:hint="eastAsia"/>
        </w:rPr>
        <w:t>著者名：表題，書名，始頁</w:t>
      </w:r>
      <w:r w:rsidRPr="004B39C7">
        <w:t xml:space="preserve"> – </w:t>
      </w:r>
      <w:r w:rsidRPr="004B39C7">
        <w:rPr>
          <w:rFonts w:hint="eastAsia"/>
        </w:rPr>
        <w:t>終頁，発行所，発行地，発表年．</w:t>
      </w:r>
    </w:p>
    <w:p w:rsidR="0092587F" w:rsidRPr="004B39C7" w:rsidRDefault="0092587F" w:rsidP="00B35984">
      <w:r w:rsidRPr="004B39C7">
        <w:rPr>
          <w:rFonts w:hint="eastAsia"/>
        </w:rPr>
        <w:t>（編者がいる場合）</w:t>
      </w:r>
    </w:p>
    <w:p w:rsidR="0092587F" w:rsidRPr="004B39C7" w:rsidRDefault="0092587F" w:rsidP="00DB7CA2">
      <w:pPr>
        <w:ind w:leftChars="200" w:left="420"/>
      </w:pPr>
      <w:r w:rsidRPr="004B39C7">
        <w:rPr>
          <w:rFonts w:hint="eastAsia"/>
        </w:rPr>
        <w:t>著者名：表題，書名，始頁</w:t>
      </w:r>
      <w:r w:rsidRPr="004B39C7">
        <w:t xml:space="preserve"> – </w:t>
      </w:r>
      <w:r w:rsidRPr="004B39C7">
        <w:rPr>
          <w:rFonts w:hint="eastAsia"/>
        </w:rPr>
        <w:t>終頁，編集者，発行所，発行地，発表年．</w:t>
      </w:r>
    </w:p>
    <w:p w:rsidR="0092587F" w:rsidRPr="004B39C7" w:rsidRDefault="0092587F" w:rsidP="00B35984">
      <w:pPr>
        <w:pStyle w:val="a8"/>
        <w:numPr>
          <w:ilvl w:val="0"/>
          <w:numId w:val="16"/>
        </w:numPr>
        <w:ind w:leftChars="0"/>
      </w:pPr>
      <w:r w:rsidRPr="004B39C7">
        <w:rPr>
          <w:rFonts w:hint="eastAsia"/>
        </w:rPr>
        <w:t>以下に和・英凡例を示す．</w:t>
      </w:r>
    </w:p>
    <w:p w:rsidR="0092587F" w:rsidRPr="004B39C7" w:rsidRDefault="0092587F" w:rsidP="00147D64">
      <w:r w:rsidRPr="004B39C7">
        <w:rPr>
          <w:rFonts w:hint="eastAsia"/>
        </w:rPr>
        <w:t>〔凡例　学術雑誌論文〕</w:t>
      </w:r>
    </w:p>
    <w:p w:rsidR="0092587F" w:rsidRPr="004B39C7" w:rsidRDefault="0092587F" w:rsidP="00DB7CA2">
      <w:pPr>
        <w:ind w:leftChars="200" w:left="420"/>
      </w:pPr>
      <w:r w:rsidRPr="004B39C7">
        <w:rPr>
          <w:rFonts w:hint="eastAsia"/>
        </w:rPr>
        <w:t xml:space="preserve">小林徳子，他：上部尿路上皮癌細胞の腎孟尿管尿・自然尿への出現率について，医学検査　</w:t>
      </w:r>
      <w:r w:rsidRPr="004B39C7">
        <w:t>2013</w:t>
      </w:r>
      <w:r w:rsidRPr="004B39C7">
        <w:rPr>
          <w:rFonts w:hint="eastAsia"/>
        </w:rPr>
        <w:t>；</w:t>
      </w:r>
      <w:r w:rsidRPr="004B39C7">
        <w:t>62</w:t>
      </w:r>
      <w:r w:rsidRPr="004B39C7">
        <w:rPr>
          <w:rFonts w:hint="eastAsia"/>
        </w:rPr>
        <w:t>：</w:t>
      </w:r>
      <w:r w:rsidRPr="004B39C7">
        <w:t>241–251</w:t>
      </w:r>
      <w:r w:rsidR="001F7703">
        <w:rPr>
          <w:rFonts w:hint="eastAsia"/>
        </w:rPr>
        <w:t>．</w:t>
      </w:r>
    </w:p>
    <w:p w:rsidR="0092587F" w:rsidRPr="004B39C7" w:rsidRDefault="0092587F" w:rsidP="00DB7CA2">
      <w:pPr>
        <w:ind w:leftChars="200" w:left="420"/>
      </w:pPr>
      <w:smartTag w:uri="urn:schemas-microsoft-com:office:smarttags" w:element="place">
        <w:smartTag w:uri="urn:schemas-microsoft-com:office:smarttags" w:element="City">
          <w:r w:rsidRPr="004B39C7">
            <w:t>Jeme</w:t>
          </w:r>
        </w:smartTag>
        <w:r w:rsidRPr="004B39C7">
          <w:t xml:space="preserve"> </w:t>
        </w:r>
        <w:smartTag w:uri="urn:schemas-microsoft-com:office:smarttags" w:element="place">
          <w:r w:rsidRPr="004B39C7">
            <w:t>DE</w:t>
          </w:r>
        </w:smartTag>
      </w:smartTag>
      <w:r w:rsidRPr="004B39C7">
        <w:t xml:space="preserve"> et al.</w:t>
      </w:r>
      <w:r w:rsidRPr="004B39C7">
        <w:rPr>
          <w:rFonts w:hint="eastAsia"/>
        </w:rPr>
        <w:t>：</w:t>
      </w:r>
      <w:proofErr w:type="spellStart"/>
      <w:r w:rsidRPr="004B39C7">
        <w:t>Peutz-Jeghers</w:t>
      </w:r>
      <w:proofErr w:type="spellEnd"/>
      <w:r w:rsidRPr="004B39C7">
        <w:t xml:space="preserve"> syndrome is caused by </w:t>
      </w:r>
      <w:proofErr w:type="spellStart"/>
      <w:r w:rsidRPr="004B39C7">
        <w:t>varianis</w:t>
      </w:r>
      <w:proofErr w:type="spellEnd"/>
      <w:r w:rsidRPr="004B39C7">
        <w:t xml:space="preserve"> in a novel serine threonine kinase</w:t>
      </w:r>
      <w:r w:rsidRPr="004B39C7">
        <w:rPr>
          <w:rFonts w:hint="eastAsia"/>
        </w:rPr>
        <w:t>，</w:t>
      </w:r>
      <w:r w:rsidRPr="004B39C7">
        <w:t>Nat Genet 1998</w:t>
      </w:r>
      <w:r w:rsidRPr="004B39C7">
        <w:rPr>
          <w:rFonts w:hint="eastAsia"/>
        </w:rPr>
        <w:t>；</w:t>
      </w:r>
      <w:r w:rsidRPr="004B39C7">
        <w:t>18</w:t>
      </w:r>
      <w:r w:rsidRPr="004B39C7">
        <w:rPr>
          <w:rFonts w:hint="eastAsia"/>
        </w:rPr>
        <w:t>：</w:t>
      </w:r>
      <w:r w:rsidRPr="004B39C7">
        <w:t>38–43</w:t>
      </w:r>
      <w:r w:rsidR="001F7703">
        <w:rPr>
          <w:rFonts w:hint="eastAsia"/>
        </w:rPr>
        <w:t>．</w:t>
      </w:r>
    </w:p>
    <w:p w:rsidR="0092587F" w:rsidRPr="004B39C7" w:rsidRDefault="0092587F" w:rsidP="00147D64">
      <w:r w:rsidRPr="004B39C7">
        <w:rPr>
          <w:rFonts w:hint="eastAsia"/>
        </w:rPr>
        <w:t>〔凡例　単行本（書籍）〕</w:t>
      </w:r>
    </w:p>
    <w:p w:rsidR="0092587F" w:rsidRPr="004B39C7" w:rsidRDefault="0092587F" w:rsidP="00DB7CA2">
      <w:pPr>
        <w:ind w:leftChars="200" w:left="420"/>
      </w:pPr>
      <w:r w:rsidRPr="004B39C7">
        <w:rPr>
          <w:rFonts w:hint="eastAsia"/>
        </w:rPr>
        <w:t>日本臨床衛生検査技師会：尿沈渣染色法について，尿沈渣検査法</w:t>
      </w:r>
      <w:r w:rsidRPr="004B39C7">
        <w:t xml:space="preserve"> 2010</w:t>
      </w:r>
      <w:r w:rsidRPr="004B39C7">
        <w:rPr>
          <w:rFonts w:hint="eastAsia"/>
        </w:rPr>
        <w:t>，</w:t>
      </w:r>
      <w:r w:rsidRPr="004B39C7">
        <w:t>16–17</w:t>
      </w:r>
      <w:r w:rsidRPr="004B39C7">
        <w:rPr>
          <w:rFonts w:hint="eastAsia"/>
        </w:rPr>
        <w:t>，尿沈渣検査法編集委員会，東広社，東京，</w:t>
      </w:r>
      <w:r w:rsidRPr="004B39C7">
        <w:t>2011</w:t>
      </w:r>
      <w:r w:rsidR="0010204B">
        <w:rPr>
          <w:rFonts w:hint="eastAsia"/>
        </w:rPr>
        <w:t>．</w:t>
      </w:r>
    </w:p>
    <w:p w:rsidR="0092587F" w:rsidRPr="004B39C7" w:rsidRDefault="0092587F" w:rsidP="00DB7CA2">
      <w:pPr>
        <w:ind w:leftChars="200" w:left="420"/>
      </w:pPr>
      <w:r w:rsidRPr="004B39C7">
        <w:t>Levine MM</w:t>
      </w:r>
      <w:r w:rsidRPr="004B39C7">
        <w:rPr>
          <w:rFonts w:hint="eastAsia"/>
        </w:rPr>
        <w:t>，</w:t>
      </w:r>
      <w:r w:rsidRPr="004B39C7">
        <w:t>Pierce NF</w:t>
      </w:r>
      <w:r w:rsidRPr="004B39C7">
        <w:rPr>
          <w:rFonts w:hint="eastAsia"/>
        </w:rPr>
        <w:t>：</w:t>
      </w:r>
      <w:r w:rsidRPr="004B39C7">
        <w:t>Immunity and vaccine develop-</w:t>
      </w:r>
      <w:proofErr w:type="spellStart"/>
      <w:r w:rsidRPr="004B39C7">
        <w:t>ment</w:t>
      </w:r>
      <w:proofErr w:type="spellEnd"/>
      <w:r w:rsidRPr="004B39C7">
        <w:rPr>
          <w:rFonts w:hint="eastAsia"/>
        </w:rPr>
        <w:t>，</w:t>
      </w:r>
      <w:r w:rsidRPr="004B39C7">
        <w:t>Cholera</w:t>
      </w:r>
      <w:r w:rsidRPr="004B39C7">
        <w:rPr>
          <w:rFonts w:hint="eastAsia"/>
        </w:rPr>
        <w:t>，</w:t>
      </w:r>
      <w:r w:rsidRPr="004B39C7">
        <w:t>285–327</w:t>
      </w:r>
      <w:r w:rsidRPr="004B39C7">
        <w:rPr>
          <w:rFonts w:hint="eastAsia"/>
        </w:rPr>
        <w:t>，</w:t>
      </w:r>
      <w:proofErr w:type="spellStart"/>
      <w:r w:rsidRPr="004B39C7">
        <w:t>Barua</w:t>
      </w:r>
      <w:proofErr w:type="spellEnd"/>
      <w:r w:rsidRPr="004B39C7">
        <w:t xml:space="preserve"> D</w:t>
      </w:r>
      <w:r w:rsidR="001F7703">
        <w:rPr>
          <w:rFonts w:hint="eastAsia"/>
        </w:rPr>
        <w:t>，</w:t>
      </w:r>
      <w:r w:rsidRPr="004B39C7">
        <w:t xml:space="preserve">Greenough </w:t>
      </w:r>
      <w:r w:rsidRPr="004B39C7">
        <w:rPr>
          <w:rFonts w:hint="eastAsia"/>
        </w:rPr>
        <w:t>Ⅲ</w:t>
      </w:r>
      <w:r w:rsidRPr="004B39C7">
        <w:t xml:space="preserve"> WB ed</w:t>
      </w:r>
      <w:r w:rsidRPr="004B39C7">
        <w:rPr>
          <w:rFonts w:hint="eastAsia"/>
        </w:rPr>
        <w:t>．</w:t>
      </w:r>
      <w:r w:rsidRPr="004B39C7">
        <w:t>Plenum Medical Book Co.</w:t>
      </w:r>
      <w:r w:rsidRPr="004B39C7">
        <w:rPr>
          <w:rFonts w:hint="eastAsia"/>
        </w:rPr>
        <w:t>，</w:t>
      </w:r>
      <w:r w:rsidRPr="004B39C7">
        <w:t>New York</w:t>
      </w:r>
      <w:r w:rsidRPr="004B39C7">
        <w:rPr>
          <w:rFonts w:hint="eastAsia"/>
        </w:rPr>
        <w:t>，</w:t>
      </w:r>
      <w:r w:rsidRPr="004B39C7">
        <w:t>1992</w:t>
      </w:r>
      <w:r w:rsidR="001F7703">
        <w:rPr>
          <w:rFonts w:hint="eastAsia"/>
        </w:rPr>
        <w:t>．</w:t>
      </w:r>
    </w:p>
    <w:p w:rsidR="0092587F" w:rsidRPr="004B39C7" w:rsidRDefault="0092587F" w:rsidP="00147D64"/>
    <w:p w:rsidR="0092587F" w:rsidRPr="004B39C7" w:rsidRDefault="0092587F" w:rsidP="00147D64">
      <w:r w:rsidRPr="004B39C7">
        <w:rPr>
          <w:rFonts w:hint="eastAsia"/>
        </w:rPr>
        <w:t>《投稿時の注意事項》</w:t>
      </w:r>
    </w:p>
    <w:p w:rsidR="0092587F" w:rsidRPr="004B39C7" w:rsidRDefault="0092587F" w:rsidP="00147D64">
      <w:r w:rsidRPr="004B39C7">
        <w:rPr>
          <w:rFonts w:hint="eastAsia"/>
        </w:rPr>
        <w:t>投稿を行う前に，次の諸点を確認してください．</w:t>
      </w:r>
    </w:p>
    <w:p w:rsidR="0092587F" w:rsidRPr="004B39C7" w:rsidRDefault="0092587F" w:rsidP="00147D64"/>
    <w:p w:rsidR="0092587F" w:rsidRPr="004B39C7" w:rsidRDefault="0092587F" w:rsidP="00147D64">
      <w:r w:rsidRPr="004B39C7">
        <w:rPr>
          <w:rFonts w:hint="eastAsia"/>
        </w:rPr>
        <w:t>【図と表（写真）の取り扱い】</w:t>
      </w:r>
    </w:p>
    <w:p w:rsidR="0092587F" w:rsidRPr="004B39C7" w:rsidRDefault="0092587F" w:rsidP="00B35984">
      <w:pPr>
        <w:pStyle w:val="a8"/>
        <w:numPr>
          <w:ilvl w:val="0"/>
          <w:numId w:val="4"/>
        </w:numPr>
        <w:ind w:leftChars="0" w:left="426" w:hanging="426"/>
      </w:pPr>
      <w:r w:rsidRPr="004B39C7">
        <w:rPr>
          <w:rFonts w:hint="eastAsia"/>
        </w:rPr>
        <w:t>図表，写真は，文字の大きさや書体が整っているかを十分に考慮してチェック</w:t>
      </w:r>
      <w:r>
        <w:rPr>
          <w:rFonts w:hint="eastAsia"/>
        </w:rPr>
        <w:t>してくだ</w:t>
      </w:r>
      <w:r w:rsidRPr="004B39C7">
        <w:rPr>
          <w:rFonts w:hint="eastAsia"/>
        </w:rPr>
        <w:t>さい．</w:t>
      </w:r>
    </w:p>
    <w:p w:rsidR="0092587F" w:rsidRPr="004B39C7" w:rsidRDefault="0092587F" w:rsidP="00B35984">
      <w:pPr>
        <w:pStyle w:val="a8"/>
        <w:numPr>
          <w:ilvl w:val="0"/>
          <w:numId w:val="4"/>
        </w:numPr>
        <w:ind w:leftChars="0" w:left="426" w:hanging="426"/>
      </w:pPr>
      <w:r w:rsidRPr="004B39C7">
        <w:rPr>
          <w:rFonts w:hint="eastAsia"/>
        </w:rPr>
        <w:t>図表の大きさは印刷時のことを考慮して作成してください．</w:t>
      </w:r>
    </w:p>
    <w:p w:rsidR="0092587F" w:rsidRPr="004B39C7" w:rsidRDefault="0092587F" w:rsidP="00B35984">
      <w:pPr>
        <w:pStyle w:val="a8"/>
        <w:ind w:leftChars="0" w:left="360"/>
      </w:pPr>
    </w:p>
    <w:p w:rsidR="0092587F" w:rsidRPr="004B39C7" w:rsidRDefault="0092587F" w:rsidP="00147D64">
      <w:r w:rsidRPr="004B39C7">
        <w:rPr>
          <w:rFonts w:hint="eastAsia"/>
        </w:rPr>
        <w:t>【論文の長さ】</w:t>
      </w:r>
    </w:p>
    <w:p w:rsidR="0092587F" w:rsidRPr="004B39C7" w:rsidRDefault="0092587F" w:rsidP="00B35984">
      <w:pPr>
        <w:pStyle w:val="a8"/>
        <w:numPr>
          <w:ilvl w:val="0"/>
          <w:numId w:val="3"/>
        </w:numPr>
        <w:ind w:leftChars="0" w:left="426" w:hanging="426"/>
      </w:pPr>
      <w:r w:rsidRPr="004B39C7">
        <w:rPr>
          <w:rFonts w:cs="ＭＳ ゴシック" w:hint="eastAsia"/>
        </w:rPr>
        <w:t>原稿は表紙，図表を含めて，原則</w:t>
      </w:r>
      <w:r w:rsidRPr="004B39C7">
        <w:rPr>
          <w:rFonts w:cs="ＭＳ ゴシック"/>
        </w:rPr>
        <w:t>15</w:t>
      </w:r>
      <w:r w:rsidRPr="004B39C7">
        <w:rPr>
          <w:rFonts w:cs="ＭＳ ゴシック" w:hint="eastAsia"/>
        </w:rPr>
        <w:t>枚（</w:t>
      </w:r>
      <w:r w:rsidRPr="004B39C7">
        <w:rPr>
          <w:rFonts w:cs="ＭＳ ゴシック"/>
        </w:rPr>
        <w:t xml:space="preserve">15 </w:t>
      </w:r>
      <w:r>
        <w:rPr>
          <w:rFonts w:cs="ＭＳ ゴシック"/>
        </w:rPr>
        <w:t>M</w:t>
      </w:r>
      <w:r w:rsidRPr="004B39C7">
        <w:rPr>
          <w:rFonts w:cs="ＭＳ ゴシック"/>
        </w:rPr>
        <w:t>byte</w:t>
      </w:r>
      <w:r w:rsidRPr="004B39C7">
        <w:rPr>
          <w:rFonts w:cs="ＭＳ ゴシック" w:hint="eastAsia"/>
        </w:rPr>
        <w:t>）以内にまとめてください．</w:t>
      </w:r>
    </w:p>
    <w:p w:rsidR="0092587F" w:rsidRPr="004B39C7" w:rsidRDefault="0092587F" w:rsidP="00B35984">
      <w:pPr>
        <w:pStyle w:val="a8"/>
        <w:ind w:leftChars="0" w:left="426"/>
      </w:pPr>
    </w:p>
    <w:p w:rsidR="0092587F" w:rsidRPr="004B39C7" w:rsidRDefault="0092587F" w:rsidP="00147D64">
      <w:r w:rsidRPr="004B39C7">
        <w:rPr>
          <w:rFonts w:hint="eastAsia"/>
        </w:rPr>
        <w:t>【表題】</w:t>
      </w:r>
    </w:p>
    <w:p w:rsidR="0092587F" w:rsidRPr="004B39C7" w:rsidRDefault="0092587F" w:rsidP="00B35984">
      <w:pPr>
        <w:pStyle w:val="a8"/>
        <w:numPr>
          <w:ilvl w:val="0"/>
          <w:numId w:val="21"/>
        </w:numPr>
        <w:ind w:leftChars="0" w:left="426" w:hanging="426"/>
      </w:pPr>
      <w:r w:rsidRPr="004B39C7">
        <w:rPr>
          <w:rFonts w:hint="eastAsia"/>
        </w:rPr>
        <w:t>表題は内容を簡潔，的確に明示するも</w:t>
      </w:r>
      <w:r>
        <w:rPr>
          <w:rFonts w:hint="eastAsia"/>
        </w:rPr>
        <w:t>のにしてください．</w:t>
      </w:r>
      <w:r w:rsidRPr="004B39C7">
        <w:rPr>
          <w:rFonts w:hint="eastAsia"/>
        </w:rPr>
        <w:t>略語はなるべく用い</w:t>
      </w:r>
      <w:r>
        <w:rPr>
          <w:rFonts w:hint="eastAsia"/>
        </w:rPr>
        <w:t>ません</w:t>
      </w:r>
      <w:r w:rsidRPr="004B39C7">
        <w:rPr>
          <w:rFonts w:hint="eastAsia"/>
        </w:rPr>
        <w:t>．</w:t>
      </w:r>
    </w:p>
    <w:p w:rsidR="0092587F" w:rsidRPr="004B39C7" w:rsidRDefault="0092587F" w:rsidP="00B35984">
      <w:pPr>
        <w:pStyle w:val="a8"/>
        <w:ind w:leftChars="0" w:left="360"/>
      </w:pPr>
    </w:p>
    <w:p w:rsidR="0092587F" w:rsidRPr="004B39C7" w:rsidRDefault="0092587F" w:rsidP="00147D64">
      <w:r w:rsidRPr="004B39C7">
        <w:rPr>
          <w:rFonts w:hint="eastAsia"/>
        </w:rPr>
        <w:t>【キーワード】</w:t>
      </w:r>
    </w:p>
    <w:p w:rsidR="0092587F" w:rsidRDefault="0092587F" w:rsidP="00B35984">
      <w:pPr>
        <w:pStyle w:val="a8"/>
        <w:numPr>
          <w:ilvl w:val="0"/>
          <w:numId w:val="7"/>
        </w:numPr>
        <w:ind w:leftChars="0" w:left="426" w:hanging="426"/>
      </w:pPr>
      <w:r w:rsidRPr="004B39C7">
        <w:rPr>
          <w:rFonts w:hint="eastAsia"/>
        </w:rPr>
        <w:t>キーワードは</w:t>
      </w:r>
      <w:r>
        <w:t>5</w:t>
      </w:r>
      <w:r w:rsidRPr="004B39C7">
        <w:rPr>
          <w:rFonts w:hint="eastAsia"/>
        </w:rPr>
        <w:t>語以内とし，必要であれば英語と日本語を併記</w:t>
      </w:r>
      <w:r>
        <w:rPr>
          <w:rFonts w:hint="eastAsia"/>
        </w:rPr>
        <w:t>してください</w:t>
      </w:r>
      <w:r w:rsidRPr="004B39C7">
        <w:rPr>
          <w:rFonts w:hint="eastAsia"/>
        </w:rPr>
        <w:t>．</w:t>
      </w:r>
    </w:p>
    <w:p w:rsidR="0092587F" w:rsidRPr="00431E65" w:rsidRDefault="0092587F" w:rsidP="004B39C7">
      <w:pPr>
        <w:pStyle w:val="a8"/>
        <w:ind w:leftChars="0" w:left="426"/>
        <w:rPr>
          <w:lang w:val="es-PY"/>
        </w:rPr>
      </w:pPr>
      <w:r w:rsidRPr="004B39C7">
        <w:rPr>
          <w:rFonts w:hint="eastAsia"/>
        </w:rPr>
        <w:t>例</w:t>
      </w:r>
      <w:r w:rsidRPr="00431E65">
        <w:rPr>
          <w:rFonts w:hint="eastAsia"/>
          <w:lang w:val="es-PY"/>
        </w:rPr>
        <w:t>：</w:t>
      </w:r>
      <w:r w:rsidRPr="00431E65">
        <w:rPr>
          <w:lang w:val="es-PY"/>
        </w:rPr>
        <w:t>anemia</w:t>
      </w:r>
      <w:r w:rsidRPr="00431E65">
        <w:rPr>
          <w:rFonts w:hint="eastAsia"/>
          <w:lang w:val="es-PY"/>
        </w:rPr>
        <w:t>（</w:t>
      </w:r>
      <w:r w:rsidRPr="004B39C7">
        <w:rPr>
          <w:rFonts w:hint="eastAsia"/>
        </w:rPr>
        <w:t>貧血</w:t>
      </w:r>
      <w:r w:rsidRPr="00431E65">
        <w:rPr>
          <w:rFonts w:hint="eastAsia"/>
          <w:lang w:val="es-PY"/>
        </w:rPr>
        <w:t>）</w:t>
      </w:r>
    </w:p>
    <w:p w:rsidR="0092587F" w:rsidRPr="00431E65" w:rsidRDefault="0092587F" w:rsidP="00B35984">
      <w:pPr>
        <w:pStyle w:val="a8"/>
        <w:ind w:leftChars="0" w:left="426"/>
        <w:rPr>
          <w:lang w:val="es-PY"/>
        </w:rPr>
      </w:pPr>
    </w:p>
    <w:p w:rsidR="0092587F" w:rsidRPr="004B39C7" w:rsidRDefault="0092587F" w:rsidP="00147D64">
      <w:r w:rsidRPr="004B39C7">
        <w:rPr>
          <w:rFonts w:hint="eastAsia"/>
        </w:rPr>
        <w:t>【記載上の注意】</w:t>
      </w:r>
    </w:p>
    <w:p w:rsidR="0092587F" w:rsidRPr="004B39C7" w:rsidRDefault="0092587F" w:rsidP="00B35984">
      <w:pPr>
        <w:pStyle w:val="a8"/>
        <w:numPr>
          <w:ilvl w:val="0"/>
          <w:numId w:val="5"/>
        </w:numPr>
        <w:ind w:leftChars="0" w:left="426" w:hanging="426"/>
      </w:pPr>
      <w:r w:rsidRPr="004B39C7">
        <w:rPr>
          <w:rFonts w:hint="eastAsia"/>
        </w:rPr>
        <w:t>本文の中で文献を引用するときは右肩に文献</w:t>
      </w:r>
      <w:r>
        <w:rPr>
          <w:rFonts w:hint="eastAsia"/>
        </w:rPr>
        <w:lastRenderedPageBreak/>
        <w:t>番号を付けてください</w:t>
      </w:r>
      <w:r w:rsidRPr="004B39C7">
        <w:rPr>
          <w:rFonts w:hint="eastAsia"/>
        </w:rPr>
        <w:t>（例：日臨技ら</w:t>
      </w:r>
      <w:r w:rsidR="001F7703">
        <w:rPr>
          <w:rFonts w:hint="eastAsia"/>
          <w:vertAlign w:val="superscript"/>
        </w:rPr>
        <w:t>１）</w:t>
      </w:r>
      <w:r w:rsidR="001F7703" w:rsidRPr="001F7703">
        <w:rPr>
          <w:rFonts w:hint="eastAsia"/>
          <w:vertAlign w:val="superscript"/>
        </w:rPr>
        <w:t>－</w:t>
      </w:r>
      <w:r w:rsidR="001F7703">
        <w:rPr>
          <w:rFonts w:hint="eastAsia"/>
          <w:vertAlign w:val="superscript"/>
        </w:rPr>
        <w:t>３）</w:t>
      </w:r>
      <w:r w:rsidRPr="004B39C7">
        <w:rPr>
          <w:rFonts w:hint="eastAsia"/>
        </w:rPr>
        <w:t>）</w:t>
      </w:r>
      <w:r>
        <w:rPr>
          <w:rFonts w:hint="eastAsia"/>
        </w:rPr>
        <w:t>．</w:t>
      </w:r>
    </w:p>
    <w:p w:rsidR="0092587F" w:rsidRPr="004B39C7" w:rsidRDefault="0092587F" w:rsidP="00B35984">
      <w:pPr>
        <w:pStyle w:val="a8"/>
        <w:numPr>
          <w:ilvl w:val="0"/>
          <w:numId w:val="5"/>
        </w:numPr>
        <w:ind w:leftChars="0" w:left="426" w:hanging="426"/>
      </w:pPr>
      <w:r w:rsidRPr="004B39C7">
        <w:rPr>
          <w:rFonts w:hint="eastAsia"/>
        </w:rPr>
        <w:t>略語を使う時は，本文初出時に正式名を記した後に括弧内に略語を記載</w:t>
      </w:r>
      <w:r>
        <w:rPr>
          <w:rFonts w:hint="eastAsia"/>
        </w:rPr>
        <w:t>します</w:t>
      </w:r>
      <w:r w:rsidRPr="004B39C7">
        <w:rPr>
          <w:rFonts w:hint="eastAsia"/>
        </w:rPr>
        <w:t>．</w:t>
      </w:r>
    </w:p>
    <w:p w:rsidR="0092587F" w:rsidRPr="004B39C7" w:rsidRDefault="0092587F" w:rsidP="00B35984">
      <w:pPr>
        <w:pStyle w:val="a8"/>
        <w:numPr>
          <w:ilvl w:val="0"/>
          <w:numId w:val="5"/>
        </w:numPr>
        <w:ind w:leftChars="0" w:left="426" w:hanging="426"/>
      </w:pPr>
      <w:r w:rsidRPr="004B39C7">
        <w:rPr>
          <w:rFonts w:hint="eastAsia"/>
        </w:rPr>
        <w:t>度量衡の単位は原則的に</w:t>
      </w:r>
      <w:r>
        <w:t>SI</w:t>
      </w:r>
      <w:r w:rsidRPr="004B39C7">
        <w:rPr>
          <w:rFonts w:hint="eastAsia"/>
        </w:rPr>
        <w:t>単位を用いるが，一般的なものはその限りで</w:t>
      </w:r>
      <w:r>
        <w:rPr>
          <w:rFonts w:hint="eastAsia"/>
        </w:rPr>
        <w:t>はありません</w:t>
      </w:r>
      <w:r w:rsidRPr="004B39C7">
        <w:rPr>
          <w:rFonts w:hint="eastAsia"/>
        </w:rPr>
        <w:t>．</w:t>
      </w:r>
    </w:p>
    <w:p w:rsidR="0092587F" w:rsidRPr="00AC2D08" w:rsidRDefault="0092587F" w:rsidP="00147D64"/>
    <w:p w:rsidR="0092587F" w:rsidRPr="004B39C7" w:rsidRDefault="0092587F" w:rsidP="00147D64">
      <w:r w:rsidRPr="004B39C7">
        <w:rPr>
          <w:rFonts w:hint="eastAsia"/>
        </w:rPr>
        <w:t>《論文の送付》</w:t>
      </w:r>
    </w:p>
    <w:p w:rsidR="0092587F" w:rsidRPr="004B39C7" w:rsidRDefault="0010204B" w:rsidP="0010204B">
      <w:pPr>
        <w:pStyle w:val="a8"/>
        <w:numPr>
          <w:ilvl w:val="0"/>
          <w:numId w:val="29"/>
        </w:numPr>
        <w:ind w:leftChars="0"/>
      </w:pPr>
      <w:r>
        <w:rPr>
          <w:rFonts w:hint="eastAsia"/>
        </w:rPr>
        <w:t>原則</w:t>
      </w:r>
      <w:r w:rsidR="0092587F" w:rsidRPr="004B39C7">
        <w:rPr>
          <w:rFonts w:hint="eastAsia"/>
        </w:rPr>
        <w:t>，オンラインによる投稿となります．</w:t>
      </w:r>
    </w:p>
    <w:p w:rsidR="0092587F" w:rsidRPr="004B39C7" w:rsidRDefault="0092587F" w:rsidP="00B35984">
      <w:pPr>
        <w:pStyle w:val="a8"/>
        <w:numPr>
          <w:ilvl w:val="0"/>
          <w:numId w:val="23"/>
        </w:numPr>
        <w:ind w:leftChars="0"/>
        <w:rPr>
          <w:rFonts w:cs="ＭＳ ゴシック"/>
        </w:rPr>
      </w:pPr>
      <w:r>
        <w:rPr>
          <w:rFonts w:cs="ＭＳ ゴシック" w:hint="eastAsia"/>
        </w:rPr>
        <w:t>（申し込み＆テンプレ―ト）を</w:t>
      </w:r>
      <w:r w:rsidRPr="004B39C7">
        <w:rPr>
          <w:rFonts w:cs="ＭＳ ゴシック" w:hint="eastAsia"/>
        </w:rPr>
        <w:t>神臨技ホームページよりダウンロードし，規格に沿って入力をして</w:t>
      </w:r>
      <w:r>
        <w:rPr>
          <w:rFonts w:hint="eastAsia"/>
        </w:rPr>
        <w:t>くだ</w:t>
      </w:r>
      <w:r w:rsidRPr="004B39C7">
        <w:rPr>
          <w:rFonts w:hint="eastAsia"/>
        </w:rPr>
        <w:t>さい．</w:t>
      </w:r>
    </w:p>
    <w:p w:rsidR="0092587F" w:rsidRPr="004B39C7" w:rsidRDefault="0092587F" w:rsidP="00B35984">
      <w:pPr>
        <w:pStyle w:val="a8"/>
        <w:numPr>
          <w:ilvl w:val="0"/>
          <w:numId w:val="23"/>
        </w:numPr>
        <w:ind w:leftChars="0"/>
        <w:rPr>
          <w:rFonts w:cs="ＭＳ ゴシック"/>
        </w:rPr>
      </w:pPr>
      <w:r w:rsidRPr="004B39C7">
        <w:rPr>
          <w:rFonts w:cs="ＭＳ ゴシック" w:hint="eastAsia"/>
        </w:rPr>
        <w:t>図表のレイアウトが出来ない場合は，別ファイルにて添付して</w:t>
      </w:r>
      <w:r>
        <w:rPr>
          <w:rFonts w:hint="eastAsia"/>
        </w:rPr>
        <w:t>くだ</w:t>
      </w:r>
      <w:r w:rsidRPr="004B39C7">
        <w:rPr>
          <w:rFonts w:hint="eastAsia"/>
        </w:rPr>
        <w:t>さい．</w:t>
      </w:r>
    </w:p>
    <w:p w:rsidR="0092587F" w:rsidRPr="004B39C7" w:rsidRDefault="0092587F" w:rsidP="00B35984">
      <w:pPr>
        <w:pStyle w:val="a8"/>
        <w:numPr>
          <w:ilvl w:val="0"/>
          <w:numId w:val="23"/>
        </w:numPr>
        <w:ind w:leftChars="0"/>
        <w:rPr>
          <w:rFonts w:cs="ＭＳ ゴシック"/>
        </w:rPr>
      </w:pPr>
      <w:r w:rsidRPr="004B39C7">
        <w:rPr>
          <w:rFonts w:cs="ＭＳ ゴシック" w:hint="eastAsia"/>
        </w:rPr>
        <w:t>図表・写真の別ファイルはファイル名に通し番号とタイトルを記載して</w:t>
      </w:r>
      <w:r>
        <w:rPr>
          <w:rFonts w:hint="eastAsia"/>
        </w:rPr>
        <w:t>くだ</w:t>
      </w:r>
      <w:r w:rsidRPr="004B39C7">
        <w:rPr>
          <w:rFonts w:hint="eastAsia"/>
        </w:rPr>
        <w:t>さい．</w:t>
      </w:r>
    </w:p>
    <w:p w:rsidR="0092587F" w:rsidRPr="004B39C7" w:rsidRDefault="0092587F" w:rsidP="00B35984">
      <w:pPr>
        <w:pStyle w:val="a8"/>
        <w:numPr>
          <w:ilvl w:val="0"/>
          <w:numId w:val="23"/>
        </w:numPr>
        <w:ind w:leftChars="0"/>
      </w:pPr>
      <w:r w:rsidRPr="004B39C7">
        <w:rPr>
          <w:rFonts w:cs="ＭＳ ゴシック" w:hint="eastAsia"/>
        </w:rPr>
        <w:t>原稿の本文，図表（別ファイルの場合），掲載申込書</w:t>
      </w:r>
      <w:r>
        <w:rPr>
          <w:rFonts w:cs="ＭＳ ゴシック" w:hint="eastAsia"/>
        </w:rPr>
        <w:t>（</w:t>
      </w:r>
      <w:r w:rsidRPr="004B39C7">
        <w:rPr>
          <w:rFonts w:cs="ＭＳ ゴシック" w:hint="eastAsia"/>
        </w:rPr>
        <w:t>別記載の場合</w:t>
      </w:r>
      <w:r>
        <w:rPr>
          <w:rFonts w:cs="ＭＳ ゴシック" w:hint="eastAsia"/>
        </w:rPr>
        <w:t>）</w:t>
      </w:r>
      <w:r w:rsidRPr="004B39C7">
        <w:rPr>
          <w:rFonts w:cs="ＭＳ ゴシック" w:hint="eastAsia"/>
        </w:rPr>
        <w:t>を電子メールに添付して送信してください．</w:t>
      </w:r>
    </w:p>
    <w:p w:rsidR="0092587F" w:rsidRPr="00BF5BA6" w:rsidRDefault="0092587F" w:rsidP="00BF5BA6">
      <w:pPr>
        <w:pStyle w:val="a8"/>
        <w:numPr>
          <w:ilvl w:val="0"/>
          <w:numId w:val="24"/>
        </w:numPr>
        <w:ind w:leftChars="0" w:left="426" w:hanging="426"/>
      </w:pPr>
      <w:r w:rsidRPr="004B39C7">
        <w:rPr>
          <w:rFonts w:hint="eastAsia"/>
        </w:rPr>
        <w:t>連絡のため筆頭著者および責任著者の所属，住所に加え，電話番号，</w:t>
      </w:r>
      <w:r>
        <w:t>e-mail</w:t>
      </w:r>
      <w:r w:rsidRPr="004B39C7">
        <w:rPr>
          <w:rFonts w:hint="eastAsia"/>
        </w:rPr>
        <w:t>アドレスを忘れずに明記してください．</w:t>
      </w:r>
    </w:p>
    <w:p w:rsidR="0092587F" w:rsidRDefault="0092587F" w:rsidP="003F564E">
      <w:pPr>
        <w:pStyle w:val="a8"/>
        <w:numPr>
          <w:ilvl w:val="0"/>
          <w:numId w:val="24"/>
        </w:numPr>
        <w:ind w:leftChars="0" w:left="426" w:hanging="426"/>
      </w:pPr>
      <w:r>
        <w:rPr>
          <w:rFonts w:hint="eastAsia"/>
        </w:rPr>
        <w:t>投稿時の論文の送付先，校正後論文の送付先は次の通りです．</w:t>
      </w:r>
    </w:p>
    <w:p w:rsidR="0092587F" w:rsidRDefault="0092587F" w:rsidP="00B35984">
      <w:pPr>
        <w:pStyle w:val="a8"/>
        <w:ind w:leftChars="0" w:left="426"/>
      </w:pPr>
    </w:p>
    <w:p w:rsidR="0092587F" w:rsidRPr="00BF5BA6" w:rsidRDefault="0092587F" w:rsidP="00A64959">
      <w:pPr>
        <w:pStyle w:val="a9"/>
        <w:rPr>
          <w:rFonts w:ascii="Century" w:hAnsi="Century" w:cs="ＭＳ ゴシック"/>
        </w:rPr>
      </w:pPr>
      <w:r w:rsidRPr="00BF5BA6">
        <w:rPr>
          <w:rFonts w:ascii="Century" w:hAnsi="Century" w:cs="Arial" w:hint="eastAsia"/>
        </w:rPr>
        <w:t>神奈川県臨床検査技師会</w:t>
      </w:r>
      <w:r w:rsidRPr="00BF5BA6">
        <w:rPr>
          <w:rFonts w:ascii="Century" w:hAnsi="Century" w:cs="ＭＳ ゴシック" w:hint="eastAsia"/>
        </w:rPr>
        <w:t>事務局</w:t>
      </w:r>
    </w:p>
    <w:p w:rsidR="0092587F" w:rsidRPr="00BF5BA6" w:rsidRDefault="0092587F" w:rsidP="00A64959">
      <w:pPr>
        <w:pStyle w:val="a9"/>
        <w:rPr>
          <w:rFonts w:ascii="Century" w:hAnsi="Century" w:cs="Arial"/>
        </w:rPr>
      </w:pPr>
      <w:r w:rsidRPr="00BF5BA6">
        <w:rPr>
          <w:rFonts w:ascii="Century" w:hAnsi="Century" w:cs="ＭＳ ゴシック" w:hint="eastAsia"/>
        </w:rPr>
        <w:t>〒</w:t>
      </w:r>
      <w:r w:rsidRPr="00BF5BA6">
        <w:rPr>
          <w:rFonts w:ascii="Century" w:hAnsi="Century" w:cs="Arial"/>
        </w:rPr>
        <w:t>231-0023</w:t>
      </w:r>
      <w:r w:rsidRPr="00BF5BA6">
        <w:rPr>
          <w:rFonts w:ascii="Century" w:hAnsi="Century" w:cs="Arial" w:hint="eastAsia"/>
        </w:rPr>
        <w:t xml:space="preserve">　横浜市中区山下町</w:t>
      </w:r>
      <w:r w:rsidRPr="00BF5BA6">
        <w:rPr>
          <w:rFonts w:ascii="Century" w:hAnsi="Century" w:cs="Arial"/>
        </w:rPr>
        <w:t>51</w:t>
      </w:r>
      <w:r w:rsidRPr="00BF5BA6">
        <w:rPr>
          <w:rFonts w:ascii="Century" w:hAnsi="Century" w:cs="Arial" w:hint="eastAsia"/>
        </w:rPr>
        <w:t>番地</w:t>
      </w:r>
      <w:r w:rsidRPr="00BF5BA6">
        <w:rPr>
          <w:rFonts w:ascii="Century" w:hAnsi="Century" w:cs="Arial"/>
        </w:rPr>
        <w:t>1</w:t>
      </w:r>
    </w:p>
    <w:p w:rsidR="0092587F" w:rsidRPr="00BF5BA6" w:rsidRDefault="0092587F" w:rsidP="00A64959">
      <w:pPr>
        <w:pStyle w:val="a9"/>
        <w:rPr>
          <w:rFonts w:ascii="Century" w:hAnsi="Century" w:cs="Arial"/>
        </w:rPr>
      </w:pPr>
      <w:r w:rsidRPr="00BF5BA6">
        <w:rPr>
          <w:rFonts w:ascii="Century" w:hAnsi="Century" w:cs="Arial" w:hint="eastAsia"/>
        </w:rPr>
        <w:t>読売横浜ビル</w:t>
      </w:r>
      <w:r w:rsidRPr="00BF5BA6">
        <w:rPr>
          <w:rFonts w:ascii="Century" w:hAnsi="Century" w:cs="Arial"/>
        </w:rPr>
        <w:t>5F</w:t>
      </w:r>
    </w:p>
    <w:p w:rsidR="0092587F" w:rsidRPr="00BF5BA6" w:rsidRDefault="0092587F" w:rsidP="00A64959">
      <w:pPr>
        <w:pStyle w:val="a9"/>
        <w:rPr>
          <w:rFonts w:ascii="Century" w:hAnsi="Century" w:cs="ＭＳ ゴシック"/>
        </w:rPr>
      </w:pPr>
      <w:r w:rsidRPr="00BF5BA6">
        <w:rPr>
          <w:rFonts w:ascii="Century" w:hAnsi="Century" w:cs="ＭＳ ゴシック"/>
        </w:rPr>
        <w:t>TEL</w:t>
      </w:r>
      <w:r w:rsidRPr="00BF5BA6">
        <w:rPr>
          <w:rFonts w:ascii="Century" w:hAnsi="Century" w:cs="ＭＳ ゴシック" w:hint="eastAsia"/>
        </w:rPr>
        <w:t xml:space="preserve">　</w:t>
      </w:r>
      <w:r w:rsidRPr="00BF5BA6">
        <w:rPr>
          <w:rFonts w:ascii="Century" w:hAnsi="Century" w:cs="ＭＳ ゴシック"/>
        </w:rPr>
        <w:t xml:space="preserve"> 045-212-2862</w:t>
      </w:r>
    </w:p>
    <w:p w:rsidR="0092587F" w:rsidRPr="00BF00E5" w:rsidRDefault="0092587F" w:rsidP="00A64959">
      <w:pPr>
        <w:rPr>
          <w:sz w:val="22"/>
        </w:rPr>
      </w:pPr>
      <w:r w:rsidRPr="00BF00E5">
        <w:rPr>
          <w:rFonts w:cs="ＭＳ ゴシック"/>
          <w:sz w:val="22"/>
        </w:rPr>
        <w:t xml:space="preserve">mail </w:t>
      </w:r>
      <w:r w:rsidRPr="00BF00E5">
        <w:rPr>
          <w:rFonts w:cs="ＭＳ ゴシック" w:hint="eastAsia"/>
          <w:sz w:val="22"/>
        </w:rPr>
        <w:t xml:space="preserve">　</w:t>
      </w:r>
      <w:hyperlink r:id="rId7" w:history="1">
        <w:r w:rsidRPr="00BF00E5">
          <w:rPr>
            <w:rStyle w:val="a7"/>
            <w:rFonts w:cs="Arial"/>
            <w:color w:val="auto"/>
            <w:sz w:val="22"/>
          </w:rPr>
          <w:t>jimukyoku@jinringi.or.jp</w:t>
        </w:r>
      </w:hyperlink>
    </w:p>
    <w:p w:rsidR="0092587F" w:rsidRPr="00BF00E5" w:rsidRDefault="0092587F" w:rsidP="00147D64"/>
    <w:p w:rsidR="0092587F" w:rsidRPr="00BF00E5" w:rsidRDefault="0092587F" w:rsidP="00355E71">
      <w:r w:rsidRPr="00BF00E5">
        <w:rPr>
          <w:rFonts w:hint="eastAsia"/>
        </w:rPr>
        <w:t>《別刷り》</w:t>
      </w:r>
    </w:p>
    <w:p w:rsidR="0092587F" w:rsidRPr="00BF00E5" w:rsidRDefault="0092587F" w:rsidP="00355E71">
      <w:pPr>
        <w:pStyle w:val="a8"/>
        <w:numPr>
          <w:ilvl w:val="0"/>
          <w:numId w:val="28"/>
        </w:numPr>
        <w:ind w:leftChars="0"/>
      </w:pPr>
      <w:r w:rsidRPr="00BF00E5">
        <w:rPr>
          <w:rFonts w:hint="eastAsia"/>
        </w:rPr>
        <w:t>掲載論文の著者には別刷り</w:t>
      </w:r>
      <w:r w:rsidRPr="00BF00E5">
        <w:t>30</w:t>
      </w:r>
      <w:r w:rsidRPr="00BF00E5">
        <w:rPr>
          <w:rFonts w:hint="eastAsia"/>
        </w:rPr>
        <w:t>部（コピー）を無料進呈いたします．</w:t>
      </w:r>
    </w:p>
    <w:p w:rsidR="0092587F" w:rsidRPr="00BF00E5" w:rsidRDefault="0092587F" w:rsidP="00355E71">
      <w:pPr>
        <w:pStyle w:val="a8"/>
        <w:numPr>
          <w:ilvl w:val="0"/>
          <w:numId w:val="28"/>
        </w:numPr>
        <w:ind w:leftChars="0"/>
      </w:pPr>
      <w:r w:rsidRPr="00BF00E5">
        <w:rPr>
          <w:rFonts w:hint="eastAsia"/>
        </w:rPr>
        <w:t>追加を希望の場合は必要部数を論文掲載申込書に記載してください．実費は御負担頂きます．</w:t>
      </w:r>
    </w:p>
    <w:p w:rsidR="0092587F" w:rsidRDefault="0092587F" w:rsidP="00283567">
      <w:pPr>
        <w:pStyle w:val="a8"/>
        <w:ind w:leftChars="0" w:left="420"/>
      </w:pPr>
    </w:p>
    <w:p w:rsidR="0092587F" w:rsidRDefault="0092587F" w:rsidP="00147D64">
      <w:r>
        <w:rPr>
          <w:rFonts w:hint="eastAsia"/>
        </w:rPr>
        <w:t>《著者校正》</w:t>
      </w:r>
    </w:p>
    <w:p w:rsidR="0092587F" w:rsidRDefault="0092587F" w:rsidP="00B35984">
      <w:pPr>
        <w:pStyle w:val="a9"/>
        <w:numPr>
          <w:ilvl w:val="1"/>
          <w:numId w:val="25"/>
        </w:numPr>
        <w:ind w:left="426" w:hanging="426"/>
      </w:pPr>
      <w:r w:rsidRPr="00AC2D08">
        <w:rPr>
          <w:rFonts w:ascii="Century" w:hAnsi="Century" w:cs="ＭＳ ゴシック" w:hint="eastAsia"/>
        </w:rPr>
        <w:t>編集委員からの原稿の校正は</w:t>
      </w:r>
      <w:r w:rsidRPr="00AC2D08">
        <w:rPr>
          <w:rFonts w:ascii="Century" w:hAnsi="Century" w:cs="ＭＳ ゴシック"/>
        </w:rPr>
        <w:t>7</w:t>
      </w:r>
      <w:r w:rsidRPr="00AC2D08">
        <w:rPr>
          <w:rFonts w:ascii="Century" w:hAnsi="Century" w:cs="ＭＳ ゴシック" w:hint="eastAsia"/>
        </w:rPr>
        <w:t>日以内に返送して</w:t>
      </w:r>
      <w:r w:rsidRPr="00AC2D08">
        <w:rPr>
          <w:rFonts w:ascii="Century" w:hAnsi="Century" w:hint="eastAsia"/>
        </w:rPr>
        <w:t>ください．印刷所から送付された校正は，必ず</w:t>
      </w:r>
      <w:r w:rsidRPr="00AC2D08">
        <w:rPr>
          <w:rFonts w:ascii="Century" w:hAnsi="Century"/>
        </w:rPr>
        <w:t>3</w:t>
      </w:r>
      <w:r w:rsidRPr="00AC2D08">
        <w:rPr>
          <w:rFonts w:ascii="Century" w:hAnsi="Century" w:hint="eastAsia"/>
        </w:rPr>
        <w:t>日以内に返送してください</w:t>
      </w:r>
      <w:r>
        <w:rPr>
          <w:rFonts w:hint="eastAsia"/>
        </w:rPr>
        <w:t>．</w:t>
      </w:r>
    </w:p>
    <w:p w:rsidR="0092587F" w:rsidRDefault="0092587F" w:rsidP="00B35984">
      <w:pPr>
        <w:pStyle w:val="a8"/>
        <w:numPr>
          <w:ilvl w:val="1"/>
          <w:numId w:val="25"/>
        </w:numPr>
        <w:ind w:leftChars="0" w:left="426" w:hanging="426"/>
      </w:pPr>
      <w:r>
        <w:rPr>
          <w:rFonts w:hint="eastAsia"/>
        </w:rPr>
        <w:t>投稿者が連名の時は，校正の責任者と送り先を投稿の時に指示してください．</w:t>
      </w:r>
    </w:p>
    <w:p w:rsidR="0092587F" w:rsidRDefault="0092587F" w:rsidP="00153BD8">
      <w:r>
        <w:t xml:space="preserve"> </w:t>
      </w:r>
    </w:p>
    <w:p w:rsidR="0092587F" w:rsidRDefault="0092587F" w:rsidP="00147D64">
      <w:r>
        <w:rPr>
          <w:rFonts w:hint="eastAsia"/>
        </w:rPr>
        <w:t>《投稿後の取り扱い》</w:t>
      </w:r>
    </w:p>
    <w:p w:rsidR="0092587F" w:rsidRDefault="0092587F" w:rsidP="0010204B">
      <w:pPr>
        <w:pStyle w:val="a8"/>
        <w:numPr>
          <w:ilvl w:val="0"/>
          <w:numId w:val="27"/>
        </w:numPr>
        <w:ind w:leftChars="0" w:left="426" w:hanging="426"/>
      </w:pPr>
      <w:r>
        <w:rPr>
          <w:rFonts w:hint="eastAsia"/>
        </w:rPr>
        <w:t>論文を受け付けた旨の通知があります．</w:t>
      </w:r>
    </w:p>
    <w:p w:rsidR="0092587F" w:rsidRDefault="0092587F" w:rsidP="0010204B">
      <w:pPr>
        <w:pStyle w:val="a8"/>
        <w:numPr>
          <w:ilvl w:val="0"/>
          <w:numId w:val="27"/>
        </w:numPr>
        <w:ind w:leftChars="0" w:left="426" w:hanging="426"/>
      </w:pPr>
      <w:r>
        <w:rPr>
          <w:rFonts w:hint="eastAsia"/>
        </w:rPr>
        <w:t>論文の採否について通知が後日あります．</w:t>
      </w:r>
    </w:p>
    <w:p w:rsidR="0092587F" w:rsidRDefault="0092587F" w:rsidP="00147D64"/>
    <w:p w:rsidR="0092587F" w:rsidRDefault="0092587F" w:rsidP="00147D64">
      <w:r>
        <w:rPr>
          <w:rFonts w:hint="eastAsia"/>
        </w:rPr>
        <w:t>（本要領は平成</w:t>
      </w:r>
      <w:r w:rsidR="0010204B">
        <w:t>2</w:t>
      </w:r>
      <w:r w:rsidR="0010204B">
        <w:rPr>
          <w:rFonts w:hint="eastAsia"/>
        </w:rPr>
        <w:t>9</w:t>
      </w:r>
      <w:r>
        <w:rPr>
          <w:rFonts w:hint="eastAsia"/>
        </w:rPr>
        <w:t>年</w:t>
      </w:r>
      <w:r w:rsidR="00FC447C">
        <w:rPr>
          <w:rFonts w:hint="eastAsia"/>
        </w:rPr>
        <w:t>4</w:t>
      </w:r>
      <w:r>
        <w:rPr>
          <w:rFonts w:hint="eastAsia"/>
        </w:rPr>
        <w:t>月</w:t>
      </w:r>
      <w:r w:rsidR="00FC447C">
        <w:rPr>
          <w:rFonts w:hint="eastAsia"/>
        </w:rPr>
        <w:t>1</w:t>
      </w:r>
      <w:bookmarkStart w:id="0" w:name="_GoBack"/>
      <w:bookmarkEnd w:id="0"/>
      <w:r>
        <w:rPr>
          <w:rFonts w:hint="eastAsia"/>
        </w:rPr>
        <w:t>日付改正版です）</w:t>
      </w:r>
    </w:p>
    <w:sectPr w:rsidR="0092587F" w:rsidSect="007D5E69">
      <w:headerReference w:type="default" r:id="rId8"/>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21" w:rsidRDefault="00014F21" w:rsidP="007D5E69">
      <w:r>
        <w:separator/>
      </w:r>
    </w:p>
  </w:endnote>
  <w:endnote w:type="continuationSeparator" w:id="0">
    <w:p w:rsidR="00014F21" w:rsidRDefault="00014F21" w:rsidP="007D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21" w:rsidRDefault="00014F21" w:rsidP="007D5E69">
      <w:r>
        <w:separator/>
      </w:r>
    </w:p>
  </w:footnote>
  <w:footnote w:type="continuationSeparator" w:id="0">
    <w:p w:rsidR="00014F21" w:rsidRDefault="00014F21" w:rsidP="007D5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7F" w:rsidRDefault="0092587F" w:rsidP="007D5E69">
    <w:pPr>
      <w:pStyle w:val="a3"/>
      <w:jc w:val="center"/>
    </w:pPr>
    <w:r w:rsidRPr="007D5E69">
      <w:rPr>
        <w:rFonts w:hint="eastAsia"/>
      </w:rPr>
      <w:t>「</w:t>
    </w:r>
    <w:r>
      <w:rPr>
        <w:rFonts w:hint="eastAsia"/>
      </w:rPr>
      <w:t>神臨技雑誌</w:t>
    </w:r>
    <w:r w:rsidRPr="007D5E69">
      <w:rPr>
        <w:rFonts w:hint="eastAsia"/>
      </w:rPr>
      <w:t>」論文作成投稿要領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821"/>
    <w:multiLevelType w:val="hybridMultilevel"/>
    <w:tmpl w:val="023E508A"/>
    <w:lvl w:ilvl="0" w:tplc="EE024F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F6F4266"/>
    <w:multiLevelType w:val="hybridMultilevel"/>
    <w:tmpl w:val="9806B43A"/>
    <w:lvl w:ilvl="0" w:tplc="62FCD4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B51656"/>
    <w:multiLevelType w:val="hybridMultilevel"/>
    <w:tmpl w:val="1414A7DE"/>
    <w:lvl w:ilvl="0" w:tplc="F9BE7972">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1214C72"/>
    <w:multiLevelType w:val="hybridMultilevel"/>
    <w:tmpl w:val="1A5243E6"/>
    <w:lvl w:ilvl="0" w:tplc="04090011">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30721F8"/>
    <w:multiLevelType w:val="hybridMultilevel"/>
    <w:tmpl w:val="B55E7C40"/>
    <w:lvl w:ilvl="0" w:tplc="CFEACC7E">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65A3BFC"/>
    <w:multiLevelType w:val="hybridMultilevel"/>
    <w:tmpl w:val="A13020EE"/>
    <w:lvl w:ilvl="0" w:tplc="CFEACC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7177A24"/>
    <w:multiLevelType w:val="hybridMultilevel"/>
    <w:tmpl w:val="2E666BB8"/>
    <w:lvl w:ilvl="0" w:tplc="AFC81D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8547652"/>
    <w:multiLevelType w:val="hybridMultilevel"/>
    <w:tmpl w:val="F85ED9DC"/>
    <w:lvl w:ilvl="0" w:tplc="379CD83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B680972"/>
    <w:multiLevelType w:val="hybridMultilevel"/>
    <w:tmpl w:val="14822ACA"/>
    <w:lvl w:ilvl="0" w:tplc="5FCEC6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00642D6"/>
    <w:multiLevelType w:val="hybridMultilevel"/>
    <w:tmpl w:val="0DFCD876"/>
    <w:lvl w:ilvl="0" w:tplc="25DE2F2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0F16D3D"/>
    <w:multiLevelType w:val="hybridMultilevel"/>
    <w:tmpl w:val="DF207916"/>
    <w:lvl w:ilvl="0" w:tplc="DFA08A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28A3F5F"/>
    <w:multiLevelType w:val="hybridMultilevel"/>
    <w:tmpl w:val="BB10E5F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2E2740B"/>
    <w:multiLevelType w:val="hybridMultilevel"/>
    <w:tmpl w:val="96663F9C"/>
    <w:lvl w:ilvl="0" w:tplc="379CD8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0D80B4A"/>
    <w:multiLevelType w:val="hybridMultilevel"/>
    <w:tmpl w:val="C27237B2"/>
    <w:lvl w:ilvl="0" w:tplc="A542599E">
      <w:start w:val="1"/>
      <w:numFmt w:val="decimalEnclosedCircle"/>
      <w:lvlText w:val="%1"/>
      <w:lvlJc w:val="left"/>
      <w:pPr>
        <w:ind w:left="360" w:hanging="360"/>
      </w:pPr>
      <w:rPr>
        <w:rFonts w:cs="Times New Roman" w:hint="default"/>
      </w:rPr>
    </w:lvl>
    <w:lvl w:ilvl="1" w:tplc="1B748CE6">
      <w:start w:val="1"/>
      <w:numFmt w:val="decimal"/>
      <w:lvlText w:val="%2）"/>
      <w:lvlJc w:val="left"/>
      <w:pPr>
        <w:ind w:left="780" w:hanging="360"/>
      </w:pPr>
      <w:rPr>
        <w:rFonts w:ascii="Century" w:hAnsi="Century"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A4322A"/>
    <w:multiLevelType w:val="hybridMultilevel"/>
    <w:tmpl w:val="28C8FEA2"/>
    <w:lvl w:ilvl="0" w:tplc="25DE2F22">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67532E"/>
    <w:multiLevelType w:val="hybridMultilevel"/>
    <w:tmpl w:val="1668191A"/>
    <w:lvl w:ilvl="0" w:tplc="B24EE262">
      <w:start w:val="1"/>
      <w:numFmt w:val="decimal"/>
      <w:lvlText w:val="%1）"/>
      <w:lvlJc w:val="left"/>
      <w:pPr>
        <w:ind w:left="468" w:hanging="360"/>
      </w:pPr>
      <w:rPr>
        <w:rFonts w:cs="Times New Roman" w:hint="default"/>
      </w:rPr>
    </w:lvl>
    <w:lvl w:ilvl="1" w:tplc="04090017" w:tentative="1">
      <w:start w:val="1"/>
      <w:numFmt w:val="aiueoFullWidth"/>
      <w:lvlText w:val="(%2)"/>
      <w:lvlJc w:val="left"/>
      <w:pPr>
        <w:ind w:left="948" w:hanging="420"/>
      </w:pPr>
      <w:rPr>
        <w:rFonts w:cs="Times New Roman"/>
      </w:rPr>
    </w:lvl>
    <w:lvl w:ilvl="2" w:tplc="04090011" w:tentative="1">
      <w:start w:val="1"/>
      <w:numFmt w:val="decimalEnclosedCircle"/>
      <w:lvlText w:val="%3"/>
      <w:lvlJc w:val="left"/>
      <w:pPr>
        <w:ind w:left="1368" w:hanging="420"/>
      </w:pPr>
      <w:rPr>
        <w:rFonts w:cs="Times New Roman"/>
      </w:rPr>
    </w:lvl>
    <w:lvl w:ilvl="3" w:tplc="0409000F" w:tentative="1">
      <w:start w:val="1"/>
      <w:numFmt w:val="decimal"/>
      <w:lvlText w:val="%4."/>
      <w:lvlJc w:val="left"/>
      <w:pPr>
        <w:ind w:left="1788" w:hanging="420"/>
      </w:pPr>
      <w:rPr>
        <w:rFonts w:cs="Times New Roman"/>
      </w:rPr>
    </w:lvl>
    <w:lvl w:ilvl="4" w:tplc="04090017" w:tentative="1">
      <w:start w:val="1"/>
      <w:numFmt w:val="aiueoFullWidth"/>
      <w:lvlText w:val="(%5)"/>
      <w:lvlJc w:val="left"/>
      <w:pPr>
        <w:ind w:left="2208" w:hanging="420"/>
      </w:pPr>
      <w:rPr>
        <w:rFonts w:cs="Times New Roman"/>
      </w:rPr>
    </w:lvl>
    <w:lvl w:ilvl="5" w:tplc="04090011" w:tentative="1">
      <w:start w:val="1"/>
      <w:numFmt w:val="decimalEnclosedCircle"/>
      <w:lvlText w:val="%6"/>
      <w:lvlJc w:val="left"/>
      <w:pPr>
        <w:ind w:left="2628" w:hanging="420"/>
      </w:pPr>
      <w:rPr>
        <w:rFonts w:cs="Times New Roman"/>
      </w:rPr>
    </w:lvl>
    <w:lvl w:ilvl="6" w:tplc="0409000F" w:tentative="1">
      <w:start w:val="1"/>
      <w:numFmt w:val="decimal"/>
      <w:lvlText w:val="%7."/>
      <w:lvlJc w:val="left"/>
      <w:pPr>
        <w:ind w:left="3048" w:hanging="420"/>
      </w:pPr>
      <w:rPr>
        <w:rFonts w:cs="Times New Roman"/>
      </w:rPr>
    </w:lvl>
    <w:lvl w:ilvl="7" w:tplc="04090017" w:tentative="1">
      <w:start w:val="1"/>
      <w:numFmt w:val="aiueoFullWidth"/>
      <w:lvlText w:val="(%8)"/>
      <w:lvlJc w:val="left"/>
      <w:pPr>
        <w:ind w:left="3468" w:hanging="420"/>
      </w:pPr>
      <w:rPr>
        <w:rFonts w:cs="Times New Roman"/>
      </w:rPr>
    </w:lvl>
    <w:lvl w:ilvl="8" w:tplc="04090011" w:tentative="1">
      <w:start w:val="1"/>
      <w:numFmt w:val="decimalEnclosedCircle"/>
      <w:lvlText w:val="%9"/>
      <w:lvlJc w:val="left"/>
      <w:pPr>
        <w:ind w:left="3888" w:hanging="420"/>
      </w:pPr>
      <w:rPr>
        <w:rFonts w:cs="Times New Roman"/>
      </w:rPr>
    </w:lvl>
  </w:abstractNum>
  <w:abstractNum w:abstractNumId="16" w15:restartNumberingAfterBreak="0">
    <w:nsid w:val="4725253D"/>
    <w:multiLevelType w:val="hybridMultilevel"/>
    <w:tmpl w:val="BC0E07DC"/>
    <w:lvl w:ilvl="0" w:tplc="25DE2F22">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891EA4"/>
    <w:multiLevelType w:val="hybridMultilevel"/>
    <w:tmpl w:val="6276D062"/>
    <w:lvl w:ilvl="0" w:tplc="AE86CD46">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EE9128D"/>
    <w:multiLevelType w:val="hybridMultilevel"/>
    <w:tmpl w:val="7CD684CC"/>
    <w:lvl w:ilvl="0" w:tplc="A8A2EBF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5D375F"/>
    <w:multiLevelType w:val="hybridMultilevel"/>
    <w:tmpl w:val="EFF2D41C"/>
    <w:lvl w:ilvl="0" w:tplc="25DE2F2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DA51BE"/>
    <w:multiLevelType w:val="hybridMultilevel"/>
    <w:tmpl w:val="E0362710"/>
    <w:lvl w:ilvl="0" w:tplc="94D64D40">
      <w:start w:val="1"/>
      <w:numFmt w:val="decimal"/>
      <w:lvlText w:val="%1）"/>
      <w:lvlJc w:val="left"/>
      <w:pPr>
        <w:ind w:left="468" w:hanging="360"/>
      </w:pPr>
      <w:rPr>
        <w:rFonts w:cs="Times New Roman" w:hint="default"/>
      </w:rPr>
    </w:lvl>
    <w:lvl w:ilvl="1" w:tplc="04090017" w:tentative="1">
      <w:start w:val="1"/>
      <w:numFmt w:val="aiueoFullWidth"/>
      <w:lvlText w:val="(%2)"/>
      <w:lvlJc w:val="left"/>
      <w:pPr>
        <w:ind w:left="948" w:hanging="420"/>
      </w:pPr>
      <w:rPr>
        <w:rFonts w:cs="Times New Roman"/>
      </w:rPr>
    </w:lvl>
    <w:lvl w:ilvl="2" w:tplc="04090011" w:tentative="1">
      <w:start w:val="1"/>
      <w:numFmt w:val="decimalEnclosedCircle"/>
      <w:lvlText w:val="%3"/>
      <w:lvlJc w:val="left"/>
      <w:pPr>
        <w:ind w:left="1368" w:hanging="420"/>
      </w:pPr>
      <w:rPr>
        <w:rFonts w:cs="Times New Roman"/>
      </w:rPr>
    </w:lvl>
    <w:lvl w:ilvl="3" w:tplc="0409000F" w:tentative="1">
      <w:start w:val="1"/>
      <w:numFmt w:val="decimal"/>
      <w:lvlText w:val="%4."/>
      <w:lvlJc w:val="left"/>
      <w:pPr>
        <w:ind w:left="1788" w:hanging="420"/>
      </w:pPr>
      <w:rPr>
        <w:rFonts w:cs="Times New Roman"/>
      </w:rPr>
    </w:lvl>
    <w:lvl w:ilvl="4" w:tplc="04090017" w:tentative="1">
      <w:start w:val="1"/>
      <w:numFmt w:val="aiueoFullWidth"/>
      <w:lvlText w:val="(%5)"/>
      <w:lvlJc w:val="left"/>
      <w:pPr>
        <w:ind w:left="2208" w:hanging="420"/>
      </w:pPr>
      <w:rPr>
        <w:rFonts w:cs="Times New Roman"/>
      </w:rPr>
    </w:lvl>
    <w:lvl w:ilvl="5" w:tplc="04090011" w:tentative="1">
      <w:start w:val="1"/>
      <w:numFmt w:val="decimalEnclosedCircle"/>
      <w:lvlText w:val="%6"/>
      <w:lvlJc w:val="left"/>
      <w:pPr>
        <w:ind w:left="2628" w:hanging="420"/>
      </w:pPr>
      <w:rPr>
        <w:rFonts w:cs="Times New Roman"/>
      </w:rPr>
    </w:lvl>
    <w:lvl w:ilvl="6" w:tplc="0409000F" w:tentative="1">
      <w:start w:val="1"/>
      <w:numFmt w:val="decimal"/>
      <w:lvlText w:val="%7."/>
      <w:lvlJc w:val="left"/>
      <w:pPr>
        <w:ind w:left="3048" w:hanging="420"/>
      </w:pPr>
      <w:rPr>
        <w:rFonts w:cs="Times New Roman"/>
      </w:rPr>
    </w:lvl>
    <w:lvl w:ilvl="7" w:tplc="04090017" w:tentative="1">
      <w:start w:val="1"/>
      <w:numFmt w:val="aiueoFullWidth"/>
      <w:lvlText w:val="(%8)"/>
      <w:lvlJc w:val="left"/>
      <w:pPr>
        <w:ind w:left="3468" w:hanging="420"/>
      </w:pPr>
      <w:rPr>
        <w:rFonts w:cs="Times New Roman"/>
      </w:rPr>
    </w:lvl>
    <w:lvl w:ilvl="8" w:tplc="04090011" w:tentative="1">
      <w:start w:val="1"/>
      <w:numFmt w:val="decimalEnclosedCircle"/>
      <w:lvlText w:val="%9"/>
      <w:lvlJc w:val="left"/>
      <w:pPr>
        <w:ind w:left="3888" w:hanging="420"/>
      </w:pPr>
      <w:rPr>
        <w:rFonts w:cs="Times New Roman"/>
      </w:rPr>
    </w:lvl>
  </w:abstractNum>
  <w:abstractNum w:abstractNumId="21" w15:restartNumberingAfterBreak="0">
    <w:nsid w:val="60612DE7"/>
    <w:multiLevelType w:val="hybridMultilevel"/>
    <w:tmpl w:val="432C68C0"/>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5357ECA"/>
    <w:multiLevelType w:val="hybridMultilevel"/>
    <w:tmpl w:val="DD0EDAE4"/>
    <w:lvl w:ilvl="0" w:tplc="0CA2F76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7130E15"/>
    <w:multiLevelType w:val="hybridMultilevel"/>
    <w:tmpl w:val="F4A4BA74"/>
    <w:lvl w:ilvl="0" w:tplc="CFEACC7E">
      <w:start w:val="1"/>
      <w:numFmt w:val="decimalEnclosedCircle"/>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24" w15:restartNumberingAfterBreak="0">
    <w:nsid w:val="67417C58"/>
    <w:multiLevelType w:val="hybridMultilevel"/>
    <w:tmpl w:val="082007F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999593C"/>
    <w:multiLevelType w:val="hybridMultilevel"/>
    <w:tmpl w:val="9BCC6008"/>
    <w:lvl w:ilvl="0" w:tplc="25DE2F22">
      <w:start w:val="1"/>
      <w:numFmt w:val="decimal"/>
      <w:lvlText w:val="%1）"/>
      <w:lvlJc w:val="left"/>
      <w:pPr>
        <w:ind w:left="360" w:hanging="360"/>
      </w:pPr>
      <w:rPr>
        <w:rFonts w:cs="Times New Roman" w:hint="default"/>
      </w:rPr>
    </w:lvl>
    <w:lvl w:ilvl="1" w:tplc="F9BE7972">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D9F335D"/>
    <w:multiLevelType w:val="hybridMultilevel"/>
    <w:tmpl w:val="E33C2A30"/>
    <w:lvl w:ilvl="0" w:tplc="379CD8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5267158"/>
    <w:multiLevelType w:val="hybridMultilevel"/>
    <w:tmpl w:val="FF283AB0"/>
    <w:lvl w:ilvl="0" w:tplc="485C44EC">
      <w:start w:val="1"/>
      <w:numFmt w:val="decimal"/>
      <w:lvlText w:val="%1）"/>
      <w:lvlJc w:val="left"/>
      <w:pPr>
        <w:ind w:left="89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28" w15:restartNumberingAfterBreak="0">
    <w:nsid w:val="7BF375E7"/>
    <w:multiLevelType w:val="hybridMultilevel"/>
    <w:tmpl w:val="E5D826C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6"/>
  </w:num>
  <w:num w:numId="2">
    <w:abstractNumId w:val="8"/>
  </w:num>
  <w:num w:numId="3">
    <w:abstractNumId w:val="3"/>
  </w:num>
  <w:num w:numId="4">
    <w:abstractNumId w:val="10"/>
  </w:num>
  <w:num w:numId="5">
    <w:abstractNumId w:val="6"/>
  </w:num>
  <w:num w:numId="6">
    <w:abstractNumId w:val="22"/>
  </w:num>
  <w:num w:numId="7">
    <w:abstractNumId w:val="0"/>
  </w:num>
  <w:num w:numId="8">
    <w:abstractNumId w:val="24"/>
  </w:num>
  <w:num w:numId="9">
    <w:abstractNumId w:val="9"/>
  </w:num>
  <w:num w:numId="10">
    <w:abstractNumId w:val="19"/>
  </w:num>
  <w:num w:numId="11">
    <w:abstractNumId w:val="25"/>
  </w:num>
  <w:num w:numId="12">
    <w:abstractNumId w:val="5"/>
  </w:num>
  <w:num w:numId="13">
    <w:abstractNumId w:val="23"/>
  </w:num>
  <w:num w:numId="14">
    <w:abstractNumId w:val="15"/>
  </w:num>
  <w:num w:numId="15">
    <w:abstractNumId w:val="2"/>
  </w:num>
  <w:num w:numId="16">
    <w:abstractNumId w:val="4"/>
  </w:num>
  <w:num w:numId="17">
    <w:abstractNumId w:val="12"/>
  </w:num>
  <w:num w:numId="18">
    <w:abstractNumId w:val="7"/>
  </w:num>
  <w:num w:numId="19">
    <w:abstractNumId w:val="28"/>
  </w:num>
  <w:num w:numId="20">
    <w:abstractNumId w:val="21"/>
  </w:num>
  <w:num w:numId="21">
    <w:abstractNumId w:val="1"/>
  </w:num>
  <w:num w:numId="22">
    <w:abstractNumId w:val="18"/>
  </w:num>
  <w:num w:numId="23">
    <w:abstractNumId w:val="11"/>
  </w:num>
  <w:num w:numId="24">
    <w:abstractNumId w:val="17"/>
  </w:num>
  <w:num w:numId="25">
    <w:abstractNumId w:val="13"/>
  </w:num>
  <w:num w:numId="26">
    <w:abstractNumId w:val="27"/>
  </w:num>
  <w:num w:numId="27">
    <w:abstractNumId w:val="20"/>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64"/>
    <w:rsid w:val="00014F21"/>
    <w:rsid w:val="00073A30"/>
    <w:rsid w:val="00094BD2"/>
    <w:rsid w:val="0010204B"/>
    <w:rsid w:val="00147D64"/>
    <w:rsid w:val="00153BD8"/>
    <w:rsid w:val="001C24C1"/>
    <w:rsid w:val="001D5B1D"/>
    <w:rsid w:val="001F7703"/>
    <w:rsid w:val="00283567"/>
    <w:rsid w:val="00290B75"/>
    <w:rsid w:val="002A10BB"/>
    <w:rsid w:val="002C2569"/>
    <w:rsid w:val="002E4483"/>
    <w:rsid w:val="00355E71"/>
    <w:rsid w:val="003E131F"/>
    <w:rsid w:val="003F564E"/>
    <w:rsid w:val="003F6117"/>
    <w:rsid w:val="0040707F"/>
    <w:rsid w:val="00431E65"/>
    <w:rsid w:val="004454B6"/>
    <w:rsid w:val="0048561E"/>
    <w:rsid w:val="004A2F9B"/>
    <w:rsid w:val="004B39C7"/>
    <w:rsid w:val="004D0E3B"/>
    <w:rsid w:val="004F264D"/>
    <w:rsid w:val="00600D35"/>
    <w:rsid w:val="00612CE0"/>
    <w:rsid w:val="0063492D"/>
    <w:rsid w:val="00683571"/>
    <w:rsid w:val="006C059B"/>
    <w:rsid w:val="007D5E69"/>
    <w:rsid w:val="008271D3"/>
    <w:rsid w:val="00894E90"/>
    <w:rsid w:val="008B3266"/>
    <w:rsid w:val="008E01DB"/>
    <w:rsid w:val="008E3A52"/>
    <w:rsid w:val="008F220E"/>
    <w:rsid w:val="009136CD"/>
    <w:rsid w:val="00922473"/>
    <w:rsid w:val="0092587F"/>
    <w:rsid w:val="00963850"/>
    <w:rsid w:val="00971950"/>
    <w:rsid w:val="00972C3A"/>
    <w:rsid w:val="00990647"/>
    <w:rsid w:val="009E7D28"/>
    <w:rsid w:val="00A00016"/>
    <w:rsid w:val="00A64959"/>
    <w:rsid w:val="00A676A0"/>
    <w:rsid w:val="00AC2D08"/>
    <w:rsid w:val="00B1366B"/>
    <w:rsid w:val="00B35066"/>
    <w:rsid w:val="00B355DB"/>
    <w:rsid w:val="00B35984"/>
    <w:rsid w:val="00BA2A39"/>
    <w:rsid w:val="00BF00E5"/>
    <w:rsid w:val="00BF5BA6"/>
    <w:rsid w:val="00C14615"/>
    <w:rsid w:val="00C4158C"/>
    <w:rsid w:val="00CC6951"/>
    <w:rsid w:val="00CD23E7"/>
    <w:rsid w:val="00CF73EE"/>
    <w:rsid w:val="00DB7CA2"/>
    <w:rsid w:val="00E95576"/>
    <w:rsid w:val="00EB072A"/>
    <w:rsid w:val="00ED1509"/>
    <w:rsid w:val="00F365BB"/>
    <w:rsid w:val="00F67E73"/>
    <w:rsid w:val="00F9722C"/>
    <w:rsid w:val="00FB62AB"/>
    <w:rsid w:val="00FC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v:textbox inset="5.85pt,.7pt,5.85pt,.7pt"/>
    </o:shapedefaults>
    <o:shapelayout v:ext="edit">
      <o:idmap v:ext="edit" data="1"/>
    </o:shapelayout>
  </w:shapeDefaults>
  <w:decimalSymbol w:val="."/>
  <w:listSeparator w:val=","/>
  <w14:docId w14:val="10977F96"/>
  <w15:docId w15:val="{8089A414-6A9F-4A26-89E6-6F8D460C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94E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5E69"/>
    <w:pPr>
      <w:tabs>
        <w:tab w:val="center" w:pos="4252"/>
        <w:tab w:val="right" w:pos="8504"/>
      </w:tabs>
      <w:snapToGrid w:val="0"/>
    </w:pPr>
  </w:style>
  <w:style w:type="character" w:customStyle="1" w:styleId="a4">
    <w:name w:val="ヘッダー (文字)"/>
    <w:link w:val="a3"/>
    <w:uiPriority w:val="99"/>
    <w:locked/>
    <w:rsid w:val="007D5E69"/>
    <w:rPr>
      <w:rFonts w:cs="Times New Roman"/>
    </w:rPr>
  </w:style>
  <w:style w:type="paragraph" w:styleId="a5">
    <w:name w:val="footer"/>
    <w:basedOn w:val="a"/>
    <w:link w:val="a6"/>
    <w:uiPriority w:val="99"/>
    <w:rsid w:val="007D5E69"/>
    <w:pPr>
      <w:tabs>
        <w:tab w:val="center" w:pos="4252"/>
        <w:tab w:val="right" w:pos="8504"/>
      </w:tabs>
      <w:snapToGrid w:val="0"/>
    </w:pPr>
  </w:style>
  <w:style w:type="character" w:customStyle="1" w:styleId="a6">
    <w:name w:val="フッター (文字)"/>
    <w:link w:val="a5"/>
    <w:uiPriority w:val="99"/>
    <w:locked/>
    <w:rsid w:val="007D5E69"/>
    <w:rPr>
      <w:rFonts w:cs="Times New Roman"/>
    </w:rPr>
  </w:style>
  <w:style w:type="character" w:styleId="a7">
    <w:name w:val="Hyperlink"/>
    <w:uiPriority w:val="99"/>
    <w:rsid w:val="00ED1509"/>
    <w:rPr>
      <w:rFonts w:cs="Times New Roman"/>
      <w:color w:val="0000FF"/>
      <w:u w:val="single"/>
    </w:rPr>
  </w:style>
  <w:style w:type="paragraph" w:styleId="a8">
    <w:name w:val="List Paragraph"/>
    <w:basedOn w:val="a"/>
    <w:uiPriority w:val="99"/>
    <w:qFormat/>
    <w:rsid w:val="008B3266"/>
    <w:pPr>
      <w:ind w:leftChars="400" w:left="840"/>
    </w:pPr>
  </w:style>
  <w:style w:type="paragraph" w:styleId="a9">
    <w:name w:val="Plain Text"/>
    <w:basedOn w:val="a"/>
    <w:link w:val="aa"/>
    <w:uiPriority w:val="99"/>
    <w:semiHidden/>
    <w:rsid w:val="00A64959"/>
    <w:rPr>
      <w:rFonts w:ascii="ＭＳ 明朝" w:hAnsi="Courier New" w:cs="Courier New"/>
      <w:szCs w:val="21"/>
    </w:rPr>
  </w:style>
  <w:style w:type="character" w:customStyle="1" w:styleId="aa">
    <w:name w:val="書式なし (文字)"/>
    <w:link w:val="a9"/>
    <w:uiPriority w:val="99"/>
    <w:semiHidden/>
    <w:locked/>
    <w:rsid w:val="00A64959"/>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mukyoku@jinring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「神臨技雑誌」に論文を投稿される方は，本要領を参考に論文を作成の上，投稿してください</vt:lpstr>
    </vt:vector>
  </TitlesOfParts>
  <Company>Microsoft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「神臨技雑誌」に論文を投稿される方は，本要領を参考に論文を作成の上，投稿してください</dc:title>
  <dc:subject/>
  <dc:creator>坂詰浩一</dc:creator>
  <cp:keywords/>
  <dc:description/>
  <cp:lastModifiedBy>押田秀和</cp:lastModifiedBy>
  <cp:revision>2</cp:revision>
  <cp:lastPrinted>2014-11-25T07:07:00Z</cp:lastPrinted>
  <dcterms:created xsi:type="dcterms:W3CDTF">2017-04-23T16:37:00Z</dcterms:created>
  <dcterms:modified xsi:type="dcterms:W3CDTF">2017-04-23T16:37:00Z</dcterms:modified>
</cp:coreProperties>
</file>